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698" w:rsidRPr="00D9117F" w:rsidRDefault="00195150" w:rsidP="00D75B61">
      <w:pPr>
        <w:pStyle w:val="1"/>
        <w:keepNext w:val="0"/>
        <w:keepLines w:val="0"/>
        <w:numPr>
          <w:ilvl w:val="0"/>
          <w:numId w:val="0"/>
        </w:numPr>
        <w:suppressAutoHyphens w:val="0"/>
        <w:spacing w:before="0" w:after="0"/>
        <w:ind w:right="54"/>
        <w:jc w:val="center"/>
        <w:rPr>
          <w:rFonts w:ascii="Times New Roman" w:hAnsi="Times New Roman"/>
          <w:bCs w:val="0"/>
          <w:snapToGrid w:val="0"/>
          <w:kern w:val="0"/>
          <w:sz w:val="22"/>
          <w:szCs w:val="22"/>
        </w:rPr>
      </w:pPr>
      <w:r w:rsidRPr="00C72851">
        <w:rPr>
          <w:rFonts w:ascii="Times New Roman" w:hAnsi="Times New Roman"/>
          <w:bCs w:val="0"/>
          <w:snapToGrid w:val="0"/>
          <w:kern w:val="0"/>
          <w:sz w:val="22"/>
          <w:szCs w:val="22"/>
        </w:rPr>
        <w:t>Протокол №</w:t>
      </w:r>
      <w:r w:rsidR="00620570" w:rsidRPr="00C72851">
        <w:rPr>
          <w:rFonts w:ascii="Times New Roman" w:hAnsi="Times New Roman"/>
          <w:bCs w:val="0"/>
          <w:snapToGrid w:val="0"/>
          <w:kern w:val="0"/>
          <w:sz w:val="22"/>
          <w:szCs w:val="22"/>
        </w:rPr>
        <w:t>РМР/</w:t>
      </w:r>
      <w:r w:rsidR="007C1F88">
        <w:rPr>
          <w:rFonts w:ascii="Times New Roman" w:hAnsi="Times New Roman"/>
          <w:bCs w:val="0"/>
          <w:snapToGrid w:val="0"/>
          <w:kern w:val="0"/>
          <w:sz w:val="22"/>
          <w:szCs w:val="22"/>
        </w:rPr>
        <w:t>2107</w:t>
      </w:r>
    </w:p>
    <w:p w:rsidR="00206CEE" w:rsidRPr="00C72851" w:rsidRDefault="00F9165B" w:rsidP="00D75B61">
      <w:pPr>
        <w:pStyle w:val="aff3"/>
        <w:tabs>
          <w:tab w:val="left" w:pos="5670"/>
        </w:tabs>
        <w:spacing w:after="0" w:line="240" w:lineRule="auto"/>
        <w:ind w:right="54" w:firstLine="0"/>
        <w:jc w:val="center"/>
        <w:rPr>
          <w:b/>
          <w:sz w:val="22"/>
          <w:szCs w:val="22"/>
        </w:rPr>
      </w:pPr>
      <w:r>
        <w:rPr>
          <w:b/>
          <w:sz w:val="22"/>
          <w:szCs w:val="22"/>
        </w:rPr>
        <w:t>за</w:t>
      </w:r>
      <w:r w:rsidR="00C72851" w:rsidRPr="005A1A52">
        <w:rPr>
          <w:b/>
          <w:sz w:val="22"/>
          <w:szCs w:val="22"/>
        </w:rPr>
        <w:t>оч</w:t>
      </w:r>
      <w:r w:rsidR="00C564F3" w:rsidRPr="005A1A52">
        <w:rPr>
          <w:b/>
          <w:sz w:val="22"/>
          <w:szCs w:val="22"/>
        </w:rPr>
        <w:t xml:space="preserve">ного </w:t>
      </w:r>
      <w:r w:rsidR="00FE0F43" w:rsidRPr="005A1A52">
        <w:rPr>
          <w:b/>
          <w:sz w:val="22"/>
          <w:szCs w:val="22"/>
        </w:rPr>
        <w:t>заседания</w:t>
      </w:r>
      <w:r w:rsidR="00FE0F43" w:rsidRPr="00C72851">
        <w:rPr>
          <w:b/>
          <w:sz w:val="22"/>
          <w:szCs w:val="22"/>
        </w:rPr>
        <w:t xml:space="preserve"> Постоянно действующей конкурсной комиссии</w:t>
      </w:r>
      <w:r w:rsidR="00E83BA5" w:rsidRPr="00C72851">
        <w:rPr>
          <w:b/>
          <w:sz w:val="22"/>
          <w:szCs w:val="22"/>
        </w:rPr>
        <w:t xml:space="preserve"> </w:t>
      </w:r>
      <w:r w:rsidR="00206CEE" w:rsidRPr="00C72851">
        <w:rPr>
          <w:b/>
          <w:sz w:val="22"/>
          <w:szCs w:val="22"/>
        </w:rPr>
        <w:t xml:space="preserve"> (далее - Комиссия)</w:t>
      </w:r>
    </w:p>
    <w:p w:rsidR="00C16494" w:rsidRPr="00C72851" w:rsidRDefault="00206CEE" w:rsidP="00D75B61">
      <w:pPr>
        <w:spacing w:line="240" w:lineRule="auto"/>
        <w:ind w:right="54" w:firstLine="0"/>
        <w:jc w:val="center"/>
        <w:rPr>
          <w:b/>
          <w:sz w:val="22"/>
          <w:szCs w:val="22"/>
        </w:rPr>
      </w:pPr>
      <w:r w:rsidRPr="00C72851">
        <w:rPr>
          <w:b/>
          <w:sz w:val="22"/>
          <w:szCs w:val="22"/>
        </w:rPr>
        <w:t xml:space="preserve">по внесению изменений </w:t>
      </w:r>
      <w:r w:rsidR="00291F01" w:rsidRPr="00C72851">
        <w:rPr>
          <w:b/>
          <w:sz w:val="22"/>
          <w:szCs w:val="22"/>
        </w:rPr>
        <w:t>в Документацию о закупке</w:t>
      </w:r>
    </w:p>
    <w:p w:rsidR="004A00A0" w:rsidRDefault="00F16F2B" w:rsidP="00D75B61">
      <w:pPr>
        <w:spacing w:line="240" w:lineRule="auto"/>
        <w:ind w:right="54" w:firstLine="0"/>
        <w:jc w:val="center"/>
        <w:rPr>
          <w:b/>
          <w:sz w:val="22"/>
          <w:szCs w:val="22"/>
        </w:rPr>
      </w:pPr>
      <w:r w:rsidRPr="00C72851">
        <w:rPr>
          <w:b/>
          <w:sz w:val="22"/>
          <w:szCs w:val="22"/>
        </w:rPr>
        <w:t>(</w:t>
      </w:r>
      <w:r w:rsidR="00406B3A">
        <w:rPr>
          <w:b/>
          <w:sz w:val="22"/>
          <w:szCs w:val="22"/>
        </w:rPr>
        <w:t xml:space="preserve">ЭТП </w:t>
      </w:r>
      <w:r w:rsidR="00406B3A" w:rsidRPr="00D927B3">
        <w:rPr>
          <w:b/>
          <w:sz w:val="22"/>
          <w:szCs w:val="22"/>
        </w:rPr>
        <w:t>РАД №</w:t>
      </w:r>
      <w:r w:rsidR="005A2329" w:rsidRPr="00BB7B98">
        <w:rPr>
          <w:b/>
          <w:sz w:val="22"/>
          <w:szCs w:val="22"/>
        </w:rPr>
        <w:t xml:space="preserve"> </w:t>
      </w:r>
      <w:r w:rsidR="00FD683E" w:rsidRPr="00FD683E">
        <w:rPr>
          <w:b/>
          <w:sz w:val="22"/>
          <w:szCs w:val="22"/>
        </w:rPr>
        <w:t>RAD260023348, ЕИС 32616017623</w:t>
      </w:r>
      <w:r w:rsidRPr="00C72851">
        <w:rPr>
          <w:b/>
          <w:sz w:val="22"/>
          <w:szCs w:val="22"/>
        </w:rPr>
        <w:t>)</w:t>
      </w:r>
    </w:p>
    <w:tbl>
      <w:tblPr>
        <w:tblW w:w="487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79"/>
        <w:gridCol w:w="2543"/>
        <w:gridCol w:w="2384"/>
      </w:tblGrid>
      <w:tr w:rsidR="00116878" w:rsidRPr="005F3439" w:rsidTr="009E5B2A">
        <w:trPr>
          <w:trHeight w:val="654"/>
        </w:trPr>
        <w:tc>
          <w:tcPr>
            <w:tcW w:w="2586" w:type="pct"/>
            <w:vAlign w:val="center"/>
          </w:tcPr>
          <w:p w:rsidR="00116878" w:rsidRPr="00C66102" w:rsidRDefault="00116878" w:rsidP="00D75B61">
            <w:pPr>
              <w:pStyle w:val="14"/>
              <w:widowControl/>
              <w:ind w:firstLine="0"/>
              <w:jc w:val="center"/>
              <w:rPr>
                <w:b/>
                <w:bCs/>
                <w:szCs w:val="24"/>
              </w:rPr>
            </w:pPr>
            <w:r w:rsidRPr="00C66102">
              <w:rPr>
                <w:b/>
                <w:bCs/>
                <w:szCs w:val="24"/>
              </w:rPr>
              <w:t>Место заседания</w:t>
            </w:r>
          </w:p>
        </w:tc>
        <w:tc>
          <w:tcPr>
            <w:tcW w:w="1246" w:type="pct"/>
            <w:vAlign w:val="center"/>
          </w:tcPr>
          <w:p w:rsidR="00116878" w:rsidRPr="00C66102" w:rsidRDefault="00116878" w:rsidP="00D75B61">
            <w:pPr>
              <w:pStyle w:val="14"/>
              <w:widowControl/>
              <w:ind w:firstLine="0"/>
              <w:jc w:val="center"/>
              <w:rPr>
                <w:b/>
                <w:bCs/>
                <w:szCs w:val="24"/>
              </w:rPr>
            </w:pPr>
            <w:r w:rsidRPr="00C66102">
              <w:rPr>
                <w:b/>
                <w:bCs/>
                <w:szCs w:val="24"/>
              </w:rPr>
              <w:t>Дата принятия решения</w:t>
            </w:r>
          </w:p>
        </w:tc>
        <w:tc>
          <w:tcPr>
            <w:tcW w:w="1168" w:type="pct"/>
            <w:vAlign w:val="center"/>
          </w:tcPr>
          <w:p w:rsidR="00116878" w:rsidRPr="00C66102" w:rsidRDefault="00116878" w:rsidP="00D75B61">
            <w:pPr>
              <w:pStyle w:val="14"/>
              <w:widowControl/>
              <w:ind w:firstLine="0"/>
              <w:jc w:val="center"/>
              <w:rPr>
                <w:b/>
                <w:bCs/>
                <w:szCs w:val="24"/>
              </w:rPr>
            </w:pPr>
            <w:r w:rsidRPr="00C66102">
              <w:rPr>
                <w:b/>
                <w:bCs/>
                <w:szCs w:val="24"/>
              </w:rPr>
              <w:t>Дата подписания протокола</w:t>
            </w:r>
          </w:p>
        </w:tc>
      </w:tr>
      <w:tr w:rsidR="0098273D" w:rsidRPr="005F3439" w:rsidTr="00B664BE">
        <w:trPr>
          <w:trHeight w:val="760"/>
        </w:trPr>
        <w:tc>
          <w:tcPr>
            <w:tcW w:w="2586" w:type="pct"/>
            <w:vAlign w:val="center"/>
          </w:tcPr>
          <w:p w:rsidR="0098273D" w:rsidRPr="00C66102" w:rsidRDefault="0098273D" w:rsidP="00D75B61">
            <w:pPr>
              <w:pStyle w:val="14"/>
              <w:widowControl/>
              <w:ind w:firstLine="0"/>
              <w:jc w:val="center"/>
              <w:rPr>
                <w:szCs w:val="24"/>
              </w:rPr>
            </w:pPr>
            <w:r w:rsidRPr="00C66102">
              <w:rPr>
                <w:szCs w:val="24"/>
              </w:rPr>
              <w:t>г. Москва, 2-й Павелецкий проезд, д.3, стр.2, Департамент организации конкурсных процедур ПАО «</w:t>
            </w:r>
            <w:r w:rsidR="009976E8" w:rsidRPr="00C66102">
              <w:rPr>
                <w:szCs w:val="24"/>
              </w:rPr>
              <w:t>Россети Московский регион</w:t>
            </w:r>
            <w:r w:rsidRPr="00C66102">
              <w:rPr>
                <w:szCs w:val="24"/>
              </w:rPr>
              <w:t>»</w:t>
            </w:r>
          </w:p>
        </w:tc>
        <w:tc>
          <w:tcPr>
            <w:tcW w:w="1246" w:type="pct"/>
            <w:vAlign w:val="center"/>
          </w:tcPr>
          <w:p w:rsidR="0098273D" w:rsidRPr="00C93030" w:rsidRDefault="00C97B8B" w:rsidP="00FD683E">
            <w:pPr>
              <w:pStyle w:val="14"/>
              <w:widowControl/>
              <w:tabs>
                <w:tab w:val="left" w:pos="567"/>
                <w:tab w:val="left" w:pos="900"/>
              </w:tabs>
              <w:ind w:firstLine="0"/>
              <w:jc w:val="center"/>
              <w:rPr>
                <w:b/>
                <w:szCs w:val="24"/>
              </w:rPr>
            </w:pPr>
            <w:r>
              <w:rPr>
                <w:b/>
                <w:bCs/>
                <w:szCs w:val="24"/>
              </w:rPr>
              <w:t>15</w:t>
            </w:r>
            <w:r w:rsidR="00FD683E">
              <w:rPr>
                <w:b/>
                <w:bCs/>
                <w:szCs w:val="24"/>
              </w:rPr>
              <w:t>.</w:t>
            </w:r>
            <w:r w:rsidR="00FD683E">
              <w:rPr>
                <w:b/>
                <w:bCs/>
                <w:szCs w:val="24"/>
                <w:lang w:val="en-US"/>
              </w:rPr>
              <w:t>06</w:t>
            </w:r>
            <w:r w:rsidR="00C630B5">
              <w:rPr>
                <w:b/>
                <w:bCs/>
                <w:szCs w:val="24"/>
              </w:rPr>
              <w:t>.2026</w:t>
            </w:r>
          </w:p>
        </w:tc>
        <w:tc>
          <w:tcPr>
            <w:tcW w:w="1168" w:type="pct"/>
            <w:vAlign w:val="center"/>
          </w:tcPr>
          <w:p w:rsidR="0098273D" w:rsidRPr="00C93030" w:rsidRDefault="00C97B8B" w:rsidP="00AE5DA2">
            <w:pPr>
              <w:pStyle w:val="14"/>
              <w:widowControl/>
              <w:tabs>
                <w:tab w:val="left" w:pos="567"/>
                <w:tab w:val="left" w:pos="900"/>
              </w:tabs>
              <w:ind w:firstLine="0"/>
              <w:jc w:val="center"/>
              <w:rPr>
                <w:b/>
                <w:szCs w:val="24"/>
              </w:rPr>
            </w:pPr>
            <w:r>
              <w:rPr>
                <w:b/>
                <w:bCs/>
                <w:szCs w:val="24"/>
              </w:rPr>
              <w:t>15</w:t>
            </w:r>
            <w:r w:rsidR="00FD683E">
              <w:rPr>
                <w:b/>
                <w:bCs/>
                <w:szCs w:val="24"/>
              </w:rPr>
              <w:t>.06</w:t>
            </w:r>
            <w:r w:rsidR="00C630B5">
              <w:rPr>
                <w:b/>
                <w:bCs/>
                <w:szCs w:val="24"/>
              </w:rPr>
              <w:t>.2026</w:t>
            </w:r>
          </w:p>
        </w:tc>
      </w:tr>
    </w:tbl>
    <w:p w:rsidR="004122DF" w:rsidRDefault="004122DF" w:rsidP="00D75B61">
      <w:pPr>
        <w:pStyle w:val="1"/>
        <w:keepNext w:val="0"/>
        <w:keepLines w:val="0"/>
        <w:numPr>
          <w:ilvl w:val="0"/>
          <w:numId w:val="0"/>
        </w:numPr>
        <w:suppressAutoHyphens w:val="0"/>
        <w:spacing w:before="0" w:after="0"/>
        <w:ind w:right="54"/>
        <w:rPr>
          <w:rFonts w:ascii="Times New Roman" w:hAnsi="Times New Roman"/>
          <w:b w:val="0"/>
          <w:bCs w:val="0"/>
          <w:snapToGrid w:val="0"/>
          <w:kern w:val="0"/>
          <w:sz w:val="24"/>
          <w:szCs w:val="24"/>
        </w:rPr>
      </w:pPr>
    </w:p>
    <w:p w:rsidR="00620570" w:rsidRPr="00C66102" w:rsidRDefault="00E83BA5" w:rsidP="00D75B61">
      <w:pPr>
        <w:pStyle w:val="1"/>
        <w:keepNext w:val="0"/>
        <w:keepLines w:val="0"/>
        <w:numPr>
          <w:ilvl w:val="0"/>
          <w:numId w:val="0"/>
        </w:numPr>
        <w:suppressAutoHyphens w:val="0"/>
        <w:spacing w:before="0" w:after="0"/>
        <w:ind w:right="54"/>
        <w:rPr>
          <w:rFonts w:ascii="Times New Roman" w:hAnsi="Times New Roman"/>
          <w:b w:val="0"/>
          <w:bCs w:val="0"/>
          <w:snapToGrid w:val="0"/>
          <w:kern w:val="0"/>
          <w:sz w:val="24"/>
          <w:szCs w:val="24"/>
        </w:rPr>
      </w:pPr>
      <w:r w:rsidRPr="00654183">
        <w:rPr>
          <w:rFonts w:ascii="Times New Roman" w:hAnsi="Times New Roman"/>
          <w:b w:val="0"/>
          <w:bCs w:val="0"/>
          <w:snapToGrid w:val="0"/>
          <w:kern w:val="0"/>
          <w:sz w:val="24"/>
          <w:szCs w:val="24"/>
        </w:rPr>
        <w:t xml:space="preserve">Настоящий </w:t>
      </w:r>
      <w:r w:rsidR="00BC29CE">
        <w:rPr>
          <w:rFonts w:ascii="Times New Roman" w:hAnsi="Times New Roman"/>
          <w:b w:val="0"/>
          <w:bCs w:val="0"/>
          <w:snapToGrid w:val="0"/>
          <w:kern w:val="0"/>
          <w:sz w:val="24"/>
          <w:szCs w:val="24"/>
        </w:rPr>
        <w:t>Конкурс</w:t>
      </w:r>
      <w:r w:rsidRPr="00654183">
        <w:rPr>
          <w:rFonts w:ascii="Times New Roman" w:hAnsi="Times New Roman"/>
          <w:b w:val="0"/>
          <w:bCs w:val="0"/>
          <w:snapToGrid w:val="0"/>
          <w:kern w:val="0"/>
          <w:sz w:val="24"/>
          <w:szCs w:val="24"/>
        </w:rPr>
        <w:t xml:space="preserve"> в электронной форме (далее –</w:t>
      </w:r>
      <w:r w:rsidR="00291F01">
        <w:rPr>
          <w:rFonts w:ascii="Times New Roman" w:hAnsi="Times New Roman"/>
          <w:b w:val="0"/>
          <w:bCs w:val="0"/>
          <w:snapToGrid w:val="0"/>
          <w:kern w:val="0"/>
          <w:sz w:val="24"/>
          <w:szCs w:val="24"/>
        </w:rPr>
        <w:t xml:space="preserve"> </w:t>
      </w:r>
      <w:r w:rsidRPr="00654183">
        <w:rPr>
          <w:rFonts w:ascii="Times New Roman" w:hAnsi="Times New Roman"/>
          <w:b w:val="0"/>
          <w:bCs w:val="0"/>
          <w:snapToGrid w:val="0"/>
          <w:kern w:val="0"/>
          <w:sz w:val="24"/>
          <w:szCs w:val="24"/>
        </w:rPr>
        <w:t xml:space="preserve">Закупка) проводится с использованием </w:t>
      </w:r>
      <w:r w:rsidRPr="008C1DCD">
        <w:rPr>
          <w:rFonts w:ascii="Times New Roman" w:hAnsi="Times New Roman"/>
          <w:b w:val="0"/>
          <w:bCs w:val="0"/>
          <w:snapToGrid w:val="0"/>
          <w:kern w:val="0"/>
          <w:sz w:val="24"/>
          <w:szCs w:val="24"/>
        </w:rPr>
        <w:t xml:space="preserve">функционала </w:t>
      </w:r>
      <w:r w:rsidRPr="002364DF">
        <w:rPr>
          <w:rFonts w:ascii="Times New Roman" w:hAnsi="Times New Roman"/>
          <w:b w:val="0"/>
          <w:bCs w:val="0"/>
          <w:snapToGrid w:val="0"/>
          <w:kern w:val="0"/>
          <w:sz w:val="24"/>
          <w:szCs w:val="24"/>
        </w:rPr>
        <w:t xml:space="preserve">электронной торговой площадки </w:t>
      </w:r>
      <w:r w:rsidRPr="00151235">
        <w:rPr>
          <w:rFonts w:ascii="Times New Roman" w:hAnsi="Times New Roman"/>
          <w:b w:val="0"/>
          <w:bCs w:val="0"/>
          <w:snapToGrid w:val="0"/>
          <w:kern w:val="0"/>
          <w:sz w:val="24"/>
          <w:szCs w:val="24"/>
        </w:rPr>
        <w:t>АО «Российский аукционный дом» (https://tender.lot-online.ru)</w:t>
      </w:r>
      <w:r w:rsidRPr="002364DF">
        <w:rPr>
          <w:rFonts w:ascii="Times New Roman" w:hAnsi="Times New Roman"/>
          <w:b w:val="0"/>
          <w:bCs w:val="0"/>
          <w:snapToGrid w:val="0"/>
          <w:kern w:val="0"/>
          <w:sz w:val="24"/>
          <w:szCs w:val="24"/>
        </w:rPr>
        <w:t xml:space="preserve"> согласно правилам работы данной системы</w:t>
      </w:r>
      <w:r w:rsidR="00620570" w:rsidRPr="00C66102">
        <w:rPr>
          <w:rFonts w:ascii="Times New Roman" w:hAnsi="Times New Roman"/>
          <w:b w:val="0"/>
          <w:bCs w:val="0"/>
          <w:snapToGrid w:val="0"/>
          <w:color w:val="000000"/>
          <w:kern w:val="0"/>
          <w:sz w:val="24"/>
          <w:szCs w:val="24"/>
        </w:rPr>
        <w:t xml:space="preserve">. </w:t>
      </w:r>
    </w:p>
    <w:p w:rsidR="00620570" w:rsidRPr="005F3439" w:rsidRDefault="00620570" w:rsidP="00D75B61">
      <w:pPr>
        <w:pStyle w:val="1"/>
        <w:keepNext w:val="0"/>
        <w:keepLines w:val="0"/>
        <w:numPr>
          <w:ilvl w:val="0"/>
          <w:numId w:val="0"/>
        </w:numPr>
        <w:suppressAutoHyphens w:val="0"/>
        <w:spacing w:before="0" w:after="0"/>
        <w:rPr>
          <w:rFonts w:ascii="Times New Roman" w:hAnsi="Times New Roman"/>
          <w:b w:val="0"/>
          <w:bCs w:val="0"/>
          <w:snapToGrid w:val="0"/>
          <w:kern w:val="0"/>
          <w:sz w:val="23"/>
          <w:szCs w:val="23"/>
        </w:rPr>
      </w:pPr>
    </w:p>
    <w:p w:rsidR="00AC1FE2" w:rsidRPr="005F3439" w:rsidRDefault="00AC1FE2" w:rsidP="003E2304">
      <w:pPr>
        <w:pStyle w:val="1"/>
        <w:keepNext w:val="0"/>
        <w:keepLines w:val="0"/>
        <w:numPr>
          <w:ilvl w:val="0"/>
          <w:numId w:val="3"/>
        </w:numPr>
        <w:suppressAutoHyphens w:val="0"/>
        <w:spacing w:before="0" w:after="0"/>
        <w:ind w:left="0" w:right="54" w:firstLine="0"/>
        <w:rPr>
          <w:rFonts w:ascii="Times New Roman" w:hAnsi="Times New Roman"/>
          <w:bCs w:val="0"/>
          <w:snapToGrid w:val="0"/>
          <w:kern w:val="0"/>
          <w:sz w:val="23"/>
          <w:szCs w:val="23"/>
        </w:rPr>
      </w:pPr>
      <w:r w:rsidRPr="005F3439">
        <w:rPr>
          <w:rFonts w:ascii="Times New Roman" w:hAnsi="Times New Roman"/>
          <w:sz w:val="23"/>
          <w:szCs w:val="23"/>
        </w:rPr>
        <w:t>ОБЩАЯ ИНФОРМАЦИЯ О ЗАКУПКЕ:</w:t>
      </w:r>
    </w:p>
    <w:p w:rsidR="00392843" w:rsidRPr="00AB68DB" w:rsidRDefault="00392843" w:rsidP="00D75B61">
      <w:pPr>
        <w:pStyle w:val="14"/>
        <w:keepLines/>
        <w:ind w:right="54" w:firstLine="0"/>
        <w:rPr>
          <w:szCs w:val="24"/>
        </w:rPr>
      </w:pPr>
      <w:r w:rsidRPr="00AB68DB">
        <w:rPr>
          <w:szCs w:val="24"/>
          <w:u w:val="single"/>
        </w:rPr>
        <w:t>Предмет закупки:</w:t>
      </w:r>
      <w:r w:rsidRPr="00AB68DB">
        <w:rPr>
          <w:szCs w:val="24"/>
        </w:rPr>
        <w:t xml:space="preserve"> Определение поставщика на </w:t>
      </w:r>
      <w:r w:rsidR="00406B3A" w:rsidRPr="00AB68DB">
        <w:rPr>
          <w:szCs w:val="24"/>
        </w:rPr>
        <w:t xml:space="preserve">поставку </w:t>
      </w:r>
      <w:r w:rsidR="00FD683E" w:rsidRPr="00FD683E">
        <w:rPr>
          <w:szCs w:val="24"/>
        </w:rPr>
        <w:t>аккумуляторов и автомобильных батарей для нужд филиалов ПАО «</w:t>
      </w:r>
      <w:proofErr w:type="spellStart"/>
      <w:r w:rsidR="00FD683E" w:rsidRPr="00FD683E">
        <w:rPr>
          <w:szCs w:val="24"/>
        </w:rPr>
        <w:t>Россети</w:t>
      </w:r>
      <w:proofErr w:type="spellEnd"/>
      <w:r w:rsidR="00FD683E" w:rsidRPr="00FD683E">
        <w:rPr>
          <w:szCs w:val="24"/>
        </w:rPr>
        <w:t xml:space="preserve"> Московский регион»</w:t>
      </w:r>
      <w:r w:rsidR="00BC29CE">
        <w:rPr>
          <w:szCs w:val="24"/>
        </w:rPr>
        <w:t>.</w:t>
      </w:r>
    </w:p>
    <w:p w:rsidR="00392843" w:rsidRPr="00AB68DB" w:rsidRDefault="00392843" w:rsidP="00D75B61">
      <w:pPr>
        <w:tabs>
          <w:tab w:val="left" w:pos="284"/>
        </w:tabs>
        <w:spacing w:line="240" w:lineRule="auto"/>
        <w:ind w:right="54" w:firstLine="0"/>
        <w:rPr>
          <w:iCs/>
          <w:sz w:val="24"/>
          <w:szCs w:val="24"/>
        </w:rPr>
      </w:pPr>
      <w:r w:rsidRPr="00AB68DB">
        <w:rPr>
          <w:iCs/>
          <w:sz w:val="24"/>
          <w:szCs w:val="24"/>
          <w:u w:val="single"/>
        </w:rPr>
        <w:t>Начальная (максимальная) цена лота:</w:t>
      </w:r>
      <w:r w:rsidRPr="00AB68DB">
        <w:rPr>
          <w:iCs/>
          <w:sz w:val="24"/>
          <w:szCs w:val="24"/>
        </w:rPr>
        <w:t xml:space="preserve"> </w:t>
      </w:r>
      <w:r w:rsidR="00FD683E" w:rsidRPr="00FD683E">
        <w:rPr>
          <w:iCs/>
          <w:sz w:val="24"/>
          <w:szCs w:val="24"/>
        </w:rPr>
        <w:t>39 184 443,12</w:t>
      </w:r>
      <w:r w:rsidR="00406B3A" w:rsidRPr="00AB68DB">
        <w:rPr>
          <w:iCs/>
          <w:sz w:val="24"/>
          <w:szCs w:val="24"/>
        </w:rPr>
        <w:t xml:space="preserve"> руб., в </w:t>
      </w:r>
      <w:proofErr w:type="spellStart"/>
      <w:r w:rsidR="00406B3A" w:rsidRPr="00AB68DB">
        <w:rPr>
          <w:iCs/>
          <w:sz w:val="24"/>
          <w:szCs w:val="24"/>
        </w:rPr>
        <w:t>т.ч</w:t>
      </w:r>
      <w:proofErr w:type="spellEnd"/>
      <w:r w:rsidR="00406B3A" w:rsidRPr="00AB68DB">
        <w:rPr>
          <w:iCs/>
          <w:sz w:val="24"/>
          <w:szCs w:val="24"/>
        </w:rPr>
        <w:t>. НДС 2</w:t>
      </w:r>
      <w:r w:rsidR="00C630B5">
        <w:rPr>
          <w:iCs/>
          <w:sz w:val="24"/>
          <w:szCs w:val="24"/>
        </w:rPr>
        <w:t>2</w:t>
      </w:r>
      <w:r w:rsidR="00406B3A" w:rsidRPr="00AB68DB">
        <w:rPr>
          <w:iCs/>
          <w:sz w:val="24"/>
          <w:szCs w:val="24"/>
        </w:rPr>
        <w:t>%</w:t>
      </w:r>
      <w:r w:rsidRPr="00AB68DB">
        <w:rPr>
          <w:bCs/>
          <w:sz w:val="24"/>
          <w:szCs w:val="24"/>
        </w:rPr>
        <w:t xml:space="preserve">. </w:t>
      </w:r>
    </w:p>
    <w:p w:rsidR="00392843" w:rsidRPr="00AB68DB" w:rsidRDefault="00392843" w:rsidP="00D75B61">
      <w:pPr>
        <w:tabs>
          <w:tab w:val="left" w:pos="284"/>
        </w:tabs>
        <w:spacing w:line="240" w:lineRule="auto"/>
        <w:ind w:right="54" w:firstLine="0"/>
        <w:rPr>
          <w:sz w:val="24"/>
          <w:szCs w:val="24"/>
        </w:rPr>
      </w:pPr>
      <w:r w:rsidRPr="00AB68DB">
        <w:rPr>
          <w:sz w:val="24"/>
          <w:szCs w:val="24"/>
          <w:u w:val="single"/>
        </w:rPr>
        <w:t>Основание для проведения закупки:</w:t>
      </w:r>
      <w:r w:rsidRPr="00AB68DB">
        <w:rPr>
          <w:sz w:val="24"/>
          <w:szCs w:val="24"/>
        </w:rPr>
        <w:t xml:space="preserve"> Распоряжение ПАО «</w:t>
      </w:r>
      <w:proofErr w:type="spellStart"/>
      <w:r w:rsidRPr="00AB68DB">
        <w:rPr>
          <w:sz w:val="24"/>
          <w:szCs w:val="24"/>
        </w:rPr>
        <w:t>Россети</w:t>
      </w:r>
      <w:proofErr w:type="spellEnd"/>
      <w:r w:rsidRPr="00AB68DB">
        <w:rPr>
          <w:sz w:val="24"/>
          <w:szCs w:val="24"/>
        </w:rPr>
        <w:t xml:space="preserve"> Московский регион» </w:t>
      </w:r>
      <w:r w:rsidR="00CC66DC">
        <w:rPr>
          <w:sz w:val="24"/>
          <w:szCs w:val="24"/>
        </w:rPr>
        <w:br/>
      </w:r>
      <w:r w:rsidR="00406B3A" w:rsidRPr="00AB68DB">
        <w:rPr>
          <w:sz w:val="24"/>
          <w:szCs w:val="24"/>
        </w:rPr>
        <w:t>№</w:t>
      </w:r>
      <w:r w:rsidR="00C630B5">
        <w:rPr>
          <w:sz w:val="24"/>
          <w:szCs w:val="24"/>
        </w:rPr>
        <w:t>1498</w:t>
      </w:r>
      <w:r w:rsidR="00AE5DA2" w:rsidRPr="00B9639C">
        <w:rPr>
          <w:sz w:val="24"/>
          <w:szCs w:val="24"/>
        </w:rPr>
        <w:t xml:space="preserve">р от </w:t>
      </w:r>
      <w:r w:rsidR="00C630B5">
        <w:rPr>
          <w:sz w:val="24"/>
          <w:szCs w:val="24"/>
        </w:rPr>
        <w:t>24.12</w:t>
      </w:r>
      <w:r w:rsidR="00AE5DA2" w:rsidRPr="00B9639C">
        <w:rPr>
          <w:sz w:val="24"/>
          <w:szCs w:val="24"/>
        </w:rPr>
        <w:t>.2025 г</w:t>
      </w:r>
      <w:r w:rsidRPr="00B9639C">
        <w:rPr>
          <w:sz w:val="24"/>
          <w:szCs w:val="24"/>
        </w:rPr>
        <w:t>.</w:t>
      </w:r>
    </w:p>
    <w:p w:rsidR="00392843" w:rsidRPr="00AB68DB" w:rsidRDefault="00392843" w:rsidP="00D75B61">
      <w:pPr>
        <w:tabs>
          <w:tab w:val="left" w:pos="284"/>
        </w:tabs>
        <w:spacing w:line="240" w:lineRule="auto"/>
        <w:ind w:right="54" w:firstLine="0"/>
        <w:contextualSpacing/>
        <w:outlineLvl w:val="1"/>
        <w:rPr>
          <w:sz w:val="24"/>
          <w:szCs w:val="24"/>
        </w:rPr>
      </w:pPr>
      <w:r w:rsidRPr="00AB68DB">
        <w:rPr>
          <w:sz w:val="24"/>
          <w:szCs w:val="24"/>
          <w:u w:val="single"/>
        </w:rPr>
        <w:t>Ограничение участия только субъектов малого и среднего предпринимательства</w:t>
      </w:r>
      <w:r w:rsidRPr="00AB68DB">
        <w:rPr>
          <w:sz w:val="24"/>
          <w:szCs w:val="24"/>
        </w:rPr>
        <w:t>: не установлено.</w:t>
      </w:r>
    </w:p>
    <w:p w:rsidR="00291F01" w:rsidRDefault="00291F01" w:rsidP="00D9117F">
      <w:pPr>
        <w:pStyle w:val="1"/>
        <w:keepNext w:val="0"/>
        <w:keepLines w:val="0"/>
        <w:numPr>
          <w:ilvl w:val="0"/>
          <w:numId w:val="0"/>
        </w:numPr>
        <w:suppressAutoHyphens w:val="0"/>
        <w:spacing w:before="0" w:after="0"/>
        <w:ind w:right="54"/>
        <w:rPr>
          <w:rFonts w:ascii="Times New Roman" w:hAnsi="Times New Roman"/>
          <w:sz w:val="24"/>
          <w:szCs w:val="24"/>
        </w:rPr>
      </w:pPr>
    </w:p>
    <w:p w:rsidR="00D9117F" w:rsidRPr="003F797E" w:rsidRDefault="00D9117F" w:rsidP="003E2304">
      <w:pPr>
        <w:pStyle w:val="af6"/>
        <w:numPr>
          <w:ilvl w:val="0"/>
          <w:numId w:val="3"/>
        </w:numPr>
        <w:spacing w:line="240" w:lineRule="auto"/>
        <w:rPr>
          <w:snapToGrid/>
          <w:sz w:val="24"/>
          <w:szCs w:val="24"/>
        </w:rPr>
      </w:pPr>
      <w:r w:rsidRPr="003F797E">
        <w:rPr>
          <w:snapToGrid/>
          <w:sz w:val="24"/>
          <w:szCs w:val="24"/>
        </w:rPr>
        <w:t xml:space="preserve">В </w:t>
      </w:r>
      <w:r w:rsidR="003F797E" w:rsidRPr="003F797E">
        <w:rPr>
          <w:snapToGrid/>
          <w:sz w:val="24"/>
          <w:szCs w:val="24"/>
        </w:rPr>
        <w:t>за</w:t>
      </w:r>
      <w:r w:rsidRPr="003F797E">
        <w:rPr>
          <w:snapToGrid/>
          <w:sz w:val="24"/>
          <w:szCs w:val="24"/>
        </w:rPr>
        <w:t>очном заседании Комиссии принимали участие:</w:t>
      </w:r>
    </w:p>
    <w:p w:rsidR="00D9117F" w:rsidRPr="00A96107" w:rsidRDefault="00D9117F" w:rsidP="00D9117F">
      <w:pPr>
        <w:spacing w:line="240" w:lineRule="auto"/>
        <w:ind w:firstLine="0"/>
        <w:rPr>
          <w:snapToGrid/>
          <w:sz w:val="24"/>
          <w:szCs w:val="24"/>
        </w:rPr>
      </w:pPr>
      <w:r w:rsidRPr="00A96107">
        <w:rPr>
          <w:b/>
          <w:bCs/>
          <w:snapToGrid/>
          <w:sz w:val="24"/>
          <w:szCs w:val="24"/>
        </w:rPr>
        <w:t>Заместители председателя Комиссии:</w:t>
      </w:r>
    </w:p>
    <w:p w:rsidR="00D9117F" w:rsidRPr="004F09BC" w:rsidRDefault="00D9117F" w:rsidP="00D9117F">
      <w:pPr>
        <w:spacing w:line="240" w:lineRule="auto"/>
        <w:ind w:firstLine="0"/>
        <w:rPr>
          <w:snapToGrid/>
          <w:sz w:val="24"/>
          <w:szCs w:val="24"/>
        </w:rPr>
      </w:pPr>
      <w:r w:rsidRPr="004F09BC">
        <w:rPr>
          <w:snapToGrid/>
          <w:sz w:val="24"/>
          <w:szCs w:val="24"/>
        </w:rPr>
        <w:t>Старостина Я.О. – Директор департамента организации конкурсных процедур ПАО «</w:t>
      </w:r>
      <w:proofErr w:type="spellStart"/>
      <w:r w:rsidRPr="004F09BC">
        <w:rPr>
          <w:snapToGrid/>
          <w:sz w:val="24"/>
          <w:szCs w:val="24"/>
        </w:rPr>
        <w:t>Россети</w:t>
      </w:r>
      <w:proofErr w:type="spellEnd"/>
      <w:r w:rsidRPr="004F09BC">
        <w:rPr>
          <w:snapToGrid/>
          <w:sz w:val="24"/>
          <w:szCs w:val="24"/>
        </w:rPr>
        <w:t xml:space="preserve"> Московский регион»;</w:t>
      </w:r>
    </w:p>
    <w:p w:rsidR="00D9117F" w:rsidRPr="004F09BC" w:rsidRDefault="00D9117F" w:rsidP="00D9117F">
      <w:pPr>
        <w:spacing w:line="240" w:lineRule="auto"/>
        <w:ind w:firstLine="0"/>
        <w:rPr>
          <w:snapToGrid/>
          <w:sz w:val="24"/>
          <w:szCs w:val="24"/>
        </w:rPr>
      </w:pPr>
      <w:r w:rsidRPr="004F09BC">
        <w:rPr>
          <w:snapToGrid/>
          <w:sz w:val="24"/>
          <w:szCs w:val="24"/>
        </w:rPr>
        <w:t>Блажко А.В. – Директор департамента материально-технического снабжения ПАО «</w:t>
      </w:r>
      <w:proofErr w:type="spellStart"/>
      <w:r w:rsidRPr="004F09BC">
        <w:rPr>
          <w:snapToGrid/>
          <w:sz w:val="24"/>
          <w:szCs w:val="24"/>
        </w:rPr>
        <w:t>Россети</w:t>
      </w:r>
      <w:proofErr w:type="spellEnd"/>
      <w:r w:rsidRPr="004F09BC">
        <w:rPr>
          <w:snapToGrid/>
          <w:sz w:val="24"/>
          <w:szCs w:val="24"/>
        </w:rPr>
        <w:t xml:space="preserve"> Московский регион»;</w:t>
      </w:r>
    </w:p>
    <w:p w:rsidR="00D9117F" w:rsidRPr="004F09BC" w:rsidRDefault="00D9117F" w:rsidP="00D9117F">
      <w:pPr>
        <w:spacing w:line="240" w:lineRule="auto"/>
        <w:ind w:right="150" w:firstLine="0"/>
        <w:rPr>
          <w:snapToGrid/>
          <w:sz w:val="24"/>
          <w:szCs w:val="24"/>
        </w:rPr>
      </w:pPr>
      <w:r w:rsidRPr="004F09BC">
        <w:rPr>
          <w:b/>
          <w:bCs/>
          <w:snapToGrid/>
          <w:sz w:val="24"/>
          <w:szCs w:val="24"/>
        </w:rPr>
        <w:t>Члены Комиссии:</w:t>
      </w:r>
    </w:p>
    <w:p w:rsidR="00D9117F" w:rsidRPr="004F09BC" w:rsidRDefault="00D9117F" w:rsidP="00D9117F">
      <w:pPr>
        <w:spacing w:line="240" w:lineRule="auto"/>
        <w:ind w:firstLine="0"/>
        <w:rPr>
          <w:snapToGrid/>
          <w:sz w:val="24"/>
          <w:szCs w:val="24"/>
        </w:rPr>
      </w:pPr>
      <w:r w:rsidRPr="004F09BC">
        <w:rPr>
          <w:snapToGrid/>
          <w:sz w:val="24"/>
          <w:szCs w:val="24"/>
        </w:rPr>
        <w:t>Сахаров А.А. - Заместитель главного инженера – директор департамента информационно-технологических систем и связи ПАО «</w:t>
      </w:r>
      <w:proofErr w:type="spellStart"/>
      <w:r w:rsidRPr="004F09BC">
        <w:rPr>
          <w:snapToGrid/>
          <w:sz w:val="24"/>
          <w:szCs w:val="24"/>
        </w:rPr>
        <w:t>Россети</w:t>
      </w:r>
      <w:proofErr w:type="spellEnd"/>
      <w:r w:rsidRPr="004F09BC">
        <w:rPr>
          <w:snapToGrid/>
          <w:sz w:val="24"/>
          <w:szCs w:val="24"/>
        </w:rPr>
        <w:t xml:space="preserve"> Московский регион»;</w:t>
      </w:r>
    </w:p>
    <w:p w:rsidR="00D9117F" w:rsidRPr="004F09BC" w:rsidRDefault="00D9117F" w:rsidP="00D9117F">
      <w:pPr>
        <w:spacing w:line="240" w:lineRule="auto"/>
        <w:ind w:firstLine="0"/>
        <w:rPr>
          <w:snapToGrid/>
          <w:sz w:val="24"/>
          <w:szCs w:val="24"/>
        </w:rPr>
      </w:pPr>
      <w:r w:rsidRPr="004F09BC">
        <w:rPr>
          <w:snapToGrid/>
          <w:sz w:val="24"/>
          <w:szCs w:val="24"/>
        </w:rPr>
        <w:t>Сиденко Г.С. – Заместитель главного инженера по инновациям и реновации сетей ПАО «</w:t>
      </w:r>
      <w:proofErr w:type="spellStart"/>
      <w:r w:rsidRPr="004F09BC">
        <w:rPr>
          <w:snapToGrid/>
          <w:sz w:val="24"/>
          <w:szCs w:val="24"/>
        </w:rPr>
        <w:t>Россети</w:t>
      </w:r>
      <w:proofErr w:type="spellEnd"/>
      <w:r w:rsidRPr="004F09BC">
        <w:rPr>
          <w:snapToGrid/>
          <w:sz w:val="24"/>
          <w:szCs w:val="24"/>
        </w:rPr>
        <w:t xml:space="preserve"> Московский регион»;</w:t>
      </w:r>
    </w:p>
    <w:p w:rsidR="00D9117F" w:rsidRPr="004F09BC" w:rsidRDefault="00D9117F" w:rsidP="00D9117F">
      <w:pPr>
        <w:spacing w:line="240" w:lineRule="auto"/>
        <w:ind w:firstLine="0"/>
        <w:rPr>
          <w:snapToGrid/>
          <w:sz w:val="24"/>
          <w:szCs w:val="24"/>
        </w:rPr>
      </w:pPr>
      <w:proofErr w:type="spellStart"/>
      <w:r w:rsidRPr="004F09BC">
        <w:rPr>
          <w:snapToGrid/>
          <w:sz w:val="24"/>
          <w:szCs w:val="24"/>
        </w:rPr>
        <w:t>Попко</w:t>
      </w:r>
      <w:proofErr w:type="spellEnd"/>
      <w:r w:rsidRPr="004F09BC">
        <w:rPr>
          <w:snapToGrid/>
          <w:sz w:val="24"/>
          <w:szCs w:val="24"/>
        </w:rPr>
        <w:t xml:space="preserve"> О.О. – Заместитель директора департамента корпоративных финансов ПАО «</w:t>
      </w:r>
      <w:proofErr w:type="spellStart"/>
      <w:r w:rsidRPr="004F09BC">
        <w:rPr>
          <w:snapToGrid/>
          <w:sz w:val="24"/>
          <w:szCs w:val="24"/>
        </w:rPr>
        <w:t>Россети</w:t>
      </w:r>
      <w:proofErr w:type="spellEnd"/>
      <w:r w:rsidRPr="004F09BC">
        <w:rPr>
          <w:snapToGrid/>
          <w:sz w:val="24"/>
          <w:szCs w:val="24"/>
        </w:rPr>
        <w:t xml:space="preserve"> Московский регион»;</w:t>
      </w:r>
    </w:p>
    <w:p w:rsidR="004F09BC" w:rsidRPr="004F09BC" w:rsidRDefault="004F09BC" w:rsidP="00D9117F">
      <w:pPr>
        <w:spacing w:line="240" w:lineRule="auto"/>
        <w:ind w:firstLine="0"/>
        <w:rPr>
          <w:snapToGrid/>
          <w:sz w:val="24"/>
          <w:szCs w:val="24"/>
        </w:rPr>
      </w:pPr>
      <w:r w:rsidRPr="004F09BC">
        <w:rPr>
          <w:snapToGrid/>
          <w:sz w:val="24"/>
          <w:szCs w:val="24"/>
        </w:rPr>
        <w:t>Муравьев</w:t>
      </w:r>
      <w:r w:rsidRPr="004F09BC">
        <w:rPr>
          <w:snapToGrid/>
          <w:sz w:val="24"/>
          <w:szCs w:val="24"/>
        </w:rPr>
        <w:t xml:space="preserve"> Д.П. </w:t>
      </w:r>
      <w:r w:rsidRPr="004F09BC">
        <w:rPr>
          <w:snapToGrid/>
          <w:sz w:val="24"/>
          <w:szCs w:val="24"/>
        </w:rPr>
        <w:t>–</w:t>
      </w:r>
      <w:r w:rsidRPr="004F09BC">
        <w:rPr>
          <w:snapToGrid/>
          <w:sz w:val="24"/>
          <w:szCs w:val="24"/>
        </w:rPr>
        <w:t xml:space="preserve"> Начальник управления комплектации оборудованием департамента капитального строительства высоковольтных объектов ПАО «</w:t>
      </w:r>
      <w:proofErr w:type="spellStart"/>
      <w:r w:rsidRPr="004F09BC">
        <w:rPr>
          <w:snapToGrid/>
          <w:sz w:val="24"/>
          <w:szCs w:val="24"/>
        </w:rPr>
        <w:t>Россети</w:t>
      </w:r>
      <w:proofErr w:type="spellEnd"/>
      <w:r w:rsidRPr="004F09BC">
        <w:rPr>
          <w:snapToGrid/>
          <w:sz w:val="24"/>
          <w:szCs w:val="24"/>
        </w:rPr>
        <w:t xml:space="preserve"> Московский регион»</w:t>
      </w:r>
    </w:p>
    <w:p w:rsidR="00D9117F" w:rsidRPr="004F09BC" w:rsidRDefault="00D9117F" w:rsidP="00D9117F">
      <w:pPr>
        <w:spacing w:line="240" w:lineRule="auto"/>
        <w:ind w:firstLine="0"/>
        <w:rPr>
          <w:snapToGrid/>
          <w:sz w:val="24"/>
          <w:szCs w:val="24"/>
        </w:rPr>
      </w:pPr>
      <w:r w:rsidRPr="004F09BC">
        <w:rPr>
          <w:snapToGrid/>
          <w:sz w:val="24"/>
          <w:szCs w:val="24"/>
        </w:rPr>
        <w:t>Омельяненко А.А. – Начальник управления материально-технического снабжения ПАО «</w:t>
      </w:r>
      <w:proofErr w:type="spellStart"/>
      <w:r w:rsidRPr="004F09BC">
        <w:rPr>
          <w:snapToGrid/>
          <w:sz w:val="24"/>
          <w:szCs w:val="24"/>
        </w:rPr>
        <w:t>Россети</w:t>
      </w:r>
      <w:proofErr w:type="spellEnd"/>
      <w:r w:rsidRPr="004F09BC">
        <w:rPr>
          <w:snapToGrid/>
          <w:sz w:val="24"/>
          <w:szCs w:val="24"/>
        </w:rPr>
        <w:t xml:space="preserve"> Московский регион»;</w:t>
      </w:r>
    </w:p>
    <w:p w:rsidR="00D9117F" w:rsidRPr="004F09BC" w:rsidRDefault="00D9117F" w:rsidP="00D9117F">
      <w:pPr>
        <w:spacing w:line="240" w:lineRule="auto"/>
        <w:ind w:firstLine="0"/>
        <w:rPr>
          <w:snapToGrid/>
          <w:sz w:val="24"/>
          <w:szCs w:val="24"/>
        </w:rPr>
      </w:pPr>
      <w:r w:rsidRPr="004F09BC">
        <w:rPr>
          <w:snapToGrid/>
          <w:color w:val="000000"/>
          <w:sz w:val="24"/>
          <w:szCs w:val="24"/>
        </w:rPr>
        <w:t xml:space="preserve">Светличный Д.А. – Начальник управления </w:t>
      </w:r>
      <w:r w:rsidRPr="004F09BC">
        <w:rPr>
          <w:snapToGrid/>
          <w:sz w:val="24"/>
          <w:szCs w:val="24"/>
        </w:rPr>
        <w:t>строительного</w:t>
      </w:r>
      <w:r w:rsidRPr="004F09BC">
        <w:rPr>
          <w:snapToGrid/>
          <w:color w:val="000000"/>
          <w:sz w:val="24"/>
          <w:szCs w:val="24"/>
        </w:rPr>
        <w:t xml:space="preserve"> надзора ПАО «</w:t>
      </w:r>
      <w:proofErr w:type="spellStart"/>
      <w:r w:rsidRPr="004F09BC">
        <w:rPr>
          <w:snapToGrid/>
          <w:sz w:val="24"/>
          <w:szCs w:val="24"/>
        </w:rPr>
        <w:t>Россети</w:t>
      </w:r>
      <w:proofErr w:type="spellEnd"/>
      <w:r w:rsidRPr="004F09BC">
        <w:rPr>
          <w:snapToGrid/>
          <w:sz w:val="24"/>
          <w:szCs w:val="24"/>
        </w:rPr>
        <w:t xml:space="preserve"> Московский регион</w:t>
      </w:r>
      <w:r w:rsidRPr="004F09BC">
        <w:rPr>
          <w:snapToGrid/>
          <w:color w:val="000000"/>
          <w:sz w:val="24"/>
          <w:szCs w:val="24"/>
        </w:rPr>
        <w:t>»;</w:t>
      </w:r>
    </w:p>
    <w:p w:rsidR="00D9117F" w:rsidRPr="004F09BC" w:rsidRDefault="00D9117F" w:rsidP="00D9117F">
      <w:pPr>
        <w:spacing w:line="240" w:lineRule="auto"/>
        <w:ind w:firstLine="0"/>
        <w:rPr>
          <w:snapToGrid/>
          <w:color w:val="000000"/>
          <w:sz w:val="24"/>
          <w:szCs w:val="24"/>
        </w:rPr>
      </w:pPr>
      <w:r w:rsidRPr="004F09BC">
        <w:rPr>
          <w:snapToGrid/>
          <w:color w:val="000000"/>
          <w:sz w:val="24"/>
          <w:szCs w:val="24"/>
        </w:rPr>
        <w:t xml:space="preserve">Зубков П.С. – </w:t>
      </w:r>
      <w:r w:rsidRPr="004F09BC">
        <w:rPr>
          <w:snapToGrid/>
          <w:sz w:val="24"/>
          <w:szCs w:val="24"/>
        </w:rPr>
        <w:t>Главный эксперт контрольно-экспертного управления ПАО «</w:t>
      </w:r>
      <w:proofErr w:type="spellStart"/>
      <w:r w:rsidRPr="004F09BC">
        <w:rPr>
          <w:snapToGrid/>
          <w:sz w:val="24"/>
          <w:szCs w:val="24"/>
        </w:rPr>
        <w:t>Россети</w:t>
      </w:r>
      <w:proofErr w:type="spellEnd"/>
      <w:r w:rsidRPr="004F09BC">
        <w:rPr>
          <w:snapToGrid/>
          <w:sz w:val="24"/>
          <w:szCs w:val="24"/>
        </w:rPr>
        <w:t xml:space="preserve"> Московский регион»</w:t>
      </w:r>
      <w:r w:rsidRPr="004F09BC">
        <w:rPr>
          <w:snapToGrid/>
          <w:color w:val="000000"/>
          <w:sz w:val="24"/>
          <w:szCs w:val="24"/>
        </w:rPr>
        <w:t>;</w:t>
      </w:r>
    </w:p>
    <w:p w:rsidR="00A96107" w:rsidRDefault="00A96107" w:rsidP="00D9117F">
      <w:pPr>
        <w:spacing w:line="240" w:lineRule="auto"/>
        <w:ind w:firstLine="0"/>
        <w:rPr>
          <w:snapToGrid/>
          <w:color w:val="000000"/>
          <w:sz w:val="24"/>
          <w:szCs w:val="24"/>
        </w:rPr>
      </w:pPr>
      <w:proofErr w:type="spellStart"/>
      <w:r w:rsidRPr="004F09BC">
        <w:rPr>
          <w:snapToGrid/>
          <w:color w:val="000000"/>
          <w:sz w:val="24"/>
          <w:szCs w:val="24"/>
        </w:rPr>
        <w:t>Кремнёв</w:t>
      </w:r>
      <w:proofErr w:type="spellEnd"/>
      <w:r w:rsidRPr="004F09BC">
        <w:rPr>
          <w:snapToGrid/>
          <w:color w:val="000000"/>
          <w:sz w:val="24"/>
          <w:szCs w:val="24"/>
        </w:rPr>
        <w:t xml:space="preserve"> А.С. – Главный эксперт управления общей правовой работы ПАО «</w:t>
      </w:r>
      <w:proofErr w:type="spellStart"/>
      <w:r w:rsidRPr="004F09BC">
        <w:rPr>
          <w:snapToGrid/>
          <w:sz w:val="24"/>
          <w:szCs w:val="24"/>
        </w:rPr>
        <w:t>Россети</w:t>
      </w:r>
      <w:proofErr w:type="spellEnd"/>
      <w:r w:rsidRPr="004F09BC">
        <w:rPr>
          <w:snapToGrid/>
          <w:sz w:val="24"/>
          <w:szCs w:val="24"/>
        </w:rPr>
        <w:t xml:space="preserve"> Московский регион</w:t>
      </w:r>
      <w:r w:rsidRPr="004F09BC">
        <w:rPr>
          <w:snapToGrid/>
          <w:color w:val="000000"/>
          <w:sz w:val="24"/>
          <w:szCs w:val="24"/>
        </w:rPr>
        <w:t>».</w:t>
      </w:r>
    </w:p>
    <w:p w:rsidR="004F09BC" w:rsidRPr="00A96107" w:rsidRDefault="004F09BC" w:rsidP="00D9117F">
      <w:pPr>
        <w:spacing w:line="240" w:lineRule="auto"/>
        <w:ind w:firstLine="0"/>
        <w:rPr>
          <w:snapToGrid/>
          <w:sz w:val="24"/>
          <w:szCs w:val="24"/>
        </w:rPr>
      </w:pPr>
    </w:p>
    <w:p w:rsidR="00D9117F" w:rsidRPr="00A96107" w:rsidRDefault="00D9117F" w:rsidP="00D9117F">
      <w:pPr>
        <w:spacing w:line="240" w:lineRule="auto"/>
        <w:ind w:right="150" w:firstLine="0"/>
        <w:rPr>
          <w:snapToGrid/>
          <w:sz w:val="24"/>
          <w:szCs w:val="24"/>
        </w:rPr>
      </w:pPr>
      <w:r w:rsidRPr="00A96107">
        <w:rPr>
          <w:b/>
          <w:bCs/>
          <w:snapToGrid/>
          <w:sz w:val="24"/>
          <w:szCs w:val="24"/>
        </w:rPr>
        <w:t xml:space="preserve">Секретарь Комиссии (с правом голоса): </w:t>
      </w:r>
    </w:p>
    <w:p w:rsidR="00D9117F" w:rsidRPr="00D9117F" w:rsidRDefault="00D9117F" w:rsidP="00D9117F">
      <w:pPr>
        <w:spacing w:line="240" w:lineRule="auto"/>
        <w:ind w:firstLine="0"/>
        <w:rPr>
          <w:snapToGrid/>
          <w:sz w:val="24"/>
          <w:szCs w:val="24"/>
        </w:rPr>
      </w:pPr>
      <w:r w:rsidRPr="00A96107">
        <w:rPr>
          <w:snapToGrid/>
          <w:sz w:val="24"/>
          <w:szCs w:val="24"/>
        </w:rPr>
        <w:t>Гусев К.В. – Начальник управления организации конкурсных закупок ПАО «</w:t>
      </w:r>
      <w:proofErr w:type="spellStart"/>
      <w:r w:rsidRPr="00A96107">
        <w:rPr>
          <w:snapToGrid/>
          <w:sz w:val="24"/>
          <w:szCs w:val="24"/>
        </w:rPr>
        <w:t>Россети</w:t>
      </w:r>
      <w:proofErr w:type="spellEnd"/>
      <w:r w:rsidRPr="00A96107">
        <w:rPr>
          <w:snapToGrid/>
          <w:sz w:val="24"/>
          <w:szCs w:val="24"/>
        </w:rPr>
        <w:t xml:space="preserve"> Московский регион».</w:t>
      </w:r>
    </w:p>
    <w:p w:rsidR="00D9117F" w:rsidRPr="00D9117F" w:rsidRDefault="00D9117F" w:rsidP="00D9117F">
      <w:pPr>
        <w:spacing w:line="240" w:lineRule="auto"/>
        <w:ind w:firstLine="0"/>
        <w:rPr>
          <w:snapToGrid/>
          <w:sz w:val="24"/>
          <w:szCs w:val="24"/>
        </w:rPr>
      </w:pPr>
      <w:r w:rsidRPr="00D9117F">
        <w:rPr>
          <w:snapToGrid/>
          <w:sz w:val="24"/>
          <w:szCs w:val="24"/>
        </w:rPr>
        <w:t> </w:t>
      </w:r>
    </w:p>
    <w:p w:rsidR="00AB68DB" w:rsidRPr="00170CCD" w:rsidRDefault="00AB68DB" w:rsidP="00D75B61">
      <w:pPr>
        <w:spacing w:line="240" w:lineRule="auto"/>
        <w:ind w:right="54" w:firstLine="0"/>
        <w:rPr>
          <w:b/>
          <w:bCs/>
          <w:sz w:val="24"/>
          <w:szCs w:val="24"/>
        </w:rPr>
      </w:pPr>
      <w:r w:rsidRPr="004F09BC">
        <w:rPr>
          <w:b/>
          <w:bCs/>
          <w:sz w:val="24"/>
          <w:szCs w:val="24"/>
        </w:rPr>
        <w:t xml:space="preserve">В заседании приняли участие </w:t>
      </w:r>
      <w:r w:rsidR="00A96107" w:rsidRPr="004F09BC">
        <w:rPr>
          <w:b/>
          <w:bCs/>
          <w:sz w:val="24"/>
          <w:szCs w:val="24"/>
        </w:rPr>
        <w:t>11</w:t>
      </w:r>
      <w:r w:rsidRPr="004F09BC">
        <w:rPr>
          <w:b/>
          <w:bCs/>
          <w:sz w:val="24"/>
          <w:szCs w:val="24"/>
        </w:rPr>
        <w:t xml:space="preserve"> из</w:t>
      </w:r>
      <w:r w:rsidRPr="00170CCD">
        <w:rPr>
          <w:b/>
          <w:bCs/>
          <w:sz w:val="24"/>
          <w:szCs w:val="24"/>
        </w:rPr>
        <w:t xml:space="preserve"> 1</w:t>
      </w:r>
      <w:r w:rsidR="00C630B5">
        <w:rPr>
          <w:b/>
          <w:bCs/>
          <w:sz w:val="24"/>
          <w:szCs w:val="24"/>
        </w:rPr>
        <w:t>8</w:t>
      </w:r>
      <w:r w:rsidRPr="00170CCD">
        <w:rPr>
          <w:b/>
          <w:bCs/>
          <w:sz w:val="24"/>
          <w:szCs w:val="24"/>
        </w:rPr>
        <w:t xml:space="preserve"> членов Комиссии.</w:t>
      </w:r>
    </w:p>
    <w:p w:rsidR="00AB68DB" w:rsidRDefault="00AB68DB" w:rsidP="00D75B61">
      <w:pPr>
        <w:spacing w:line="240" w:lineRule="auto"/>
        <w:ind w:right="54" w:firstLine="0"/>
        <w:rPr>
          <w:b/>
          <w:bCs/>
          <w:szCs w:val="24"/>
        </w:rPr>
      </w:pPr>
      <w:r w:rsidRPr="00170CCD">
        <w:rPr>
          <w:b/>
          <w:bCs/>
          <w:sz w:val="24"/>
          <w:szCs w:val="24"/>
        </w:rPr>
        <w:t>Кворум имеется.</w:t>
      </w:r>
    </w:p>
    <w:p w:rsidR="00603DD3" w:rsidRDefault="00603DD3" w:rsidP="00D75B61">
      <w:pPr>
        <w:spacing w:line="240" w:lineRule="auto"/>
        <w:ind w:right="54" w:firstLine="0"/>
        <w:rPr>
          <w:b/>
          <w:bCs/>
          <w:sz w:val="24"/>
          <w:szCs w:val="24"/>
        </w:rPr>
      </w:pPr>
    </w:p>
    <w:p w:rsidR="00A96107" w:rsidRDefault="00A96107" w:rsidP="00D75B61">
      <w:pPr>
        <w:spacing w:line="240" w:lineRule="auto"/>
        <w:ind w:right="54" w:firstLine="0"/>
        <w:rPr>
          <w:b/>
          <w:bCs/>
          <w:sz w:val="24"/>
          <w:szCs w:val="24"/>
        </w:rPr>
      </w:pPr>
    </w:p>
    <w:p w:rsidR="00F9165B" w:rsidRDefault="00F9165B" w:rsidP="00D75B61">
      <w:pPr>
        <w:spacing w:line="240" w:lineRule="auto"/>
        <w:ind w:right="54" w:firstLine="0"/>
        <w:rPr>
          <w:b/>
          <w:bCs/>
          <w:sz w:val="24"/>
          <w:szCs w:val="24"/>
        </w:rPr>
      </w:pPr>
    </w:p>
    <w:p w:rsidR="00217E27" w:rsidRPr="009732B3" w:rsidRDefault="006811F2" w:rsidP="003E2304">
      <w:pPr>
        <w:pStyle w:val="1"/>
        <w:keepNext w:val="0"/>
        <w:keepLines w:val="0"/>
        <w:numPr>
          <w:ilvl w:val="0"/>
          <w:numId w:val="3"/>
        </w:numPr>
        <w:suppressAutoHyphens w:val="0"/>
        <w:spacing w:before="0" w:after="0"/>
        <w:ind w:left="0" w:right="57" w:firstLine="0"/>
        <w:rPr>
          <w:rFonts w:ascii="Times New Roman" w:hAnsi="Times New Roman"/>
          <w:sz w:val="24"/>
          <w:szCs w:val="24"/>
        </w:rPr>
      </w:pPr>
      <w:r w:rsidRPr="009732B3">
        <w:rPr>
          <w:rFonts w:ascii="Times New Roman" w:hAnsi="Times New Roman"/>
          <w:sz w:val="24"/>
          <w:szCs w:val="24"/>
        </w:rPr>
        <w:lastRenderedPageBreak/>
        <w:t>ВОПРОСЫ ЗАСЕДАНИЯ КОМИССИИ:</w:t>
      </w:r>
    </w:p>
    <w:p w:rsidR="008941BB" w:rsidRPr="001F337D" w:rsidRDefault="008212A8" w:rsidP="008941BB">
      <w:pPr>
        <w:pStyle w:val="aff2"/>
        <w:keepLines w:val="0"/>
        <w:tabs>
          <w:tab w:val="clear" w:pos="720"/>
          <w:tab w:val="left" w:pos="-249"/>
          <w:tab w:val="left" w:pos="284"/>
        </w:tabs>
        <w:spacing w:after="0" w:line="240" w:lineRule="auto"/>
        <w:ind w:left="0" w:right="57" w:firstLine="0"/>
        <w:jc w:val="both"/>
        <w:rPr>
          <w:rFonts w:ascii="Times New Roman" w:hAnsi="Times New Roman"/>
          <w:bCs/>
          <w:sz w:val="24"/>
          <w:szCs w:val="24"/>
        </w:rPr>
      </w:pPr>
      <w:r w:rsidRPr="001F337D">
        <w:rPr>
          <w:rFonts w:ascii="Times New Roman" w:hAnsi="Times New Roman"/>
          <w:b/>
          <w:sz w:val="24"/>
          <w:szCs w:val="24"/>
        </w:rPr>
        <w:t>1</w:t>
      </w:r>
      <w:r w:rsidR="008941BB" w:rsidRPr="001F337D">
        <w:rPr>
          <w:rFonts w:ascii="Times New Roman" w:hAnsi="Times New Roman"/>
          <w:b/>
          <w:sz w:val="24"/>
          <w:szCs w:val="24"/>
        </w:rPr>
        <w:t xml:space="preserve">. </w:t>
      </w:r>
      <w:r w:rsidR="008941BB" w:rsidRPr="000243BD">
        <w:rPr>
          <w:rFonts w:ascii="Times New Roman" w:hAnsi="Times New Roman"/>
          <w:b/>
          <w:bCs/>
          <w:kern w:val="28"/>
          <w:sz w:val="24"/>
          <w:szCs w:val="24"/>
        </w:rPr>
        <w:tab/>
        <w:t xml:space="preserve">О рассмотрении письма </w:t>
      </w:r>
      <w:r w:rsidR="00F9165B" w:rsidRPr="00F9165B">
        <w:rPr>
          <w:rFonts w:ascii="Times New Roman" w:hAnsi="Times New Roman"/>
          <w:b/>
          <w:bCs/>
          <w:kern w:val="28"/>
          <w:sz w:val="24"/>
          <w:szCs w:val="24"/>
        </w:rPr>
        <w:t>РМР/137/ВН-298 от 10.06.2026</w:t>
      </w:r>
      <w:r w:rsidR="008941BB" w:rsidRPr="005A2329">
        <w:rPr>
          <w:rFonts w:ascii="Times New Roman" w:hAnsi="Times New Roman"/>
          <w:b/>
          <w:bCs/>
          <w:kern w:val="28"/>
          <w:sz w:val="24"/>
          <w:szCs w:val="24"/>
        </w:rPr>
        <w:t xml:space="preserve"> от директора департамента материально-технического снабжения</w:t>
      </w:r>
      <w:r w:rsidR="008941BB" w:rsidRPr="000243BD">
        <w:rPr>
          <w:rFonts w:ascii="Times New Roman" w:hAnsi="Times New Roman"/>
          <w:b/>
          <w:bCs/>
          <w:kern w:val="28"/>
          <w:sz w:val="24"/>
          <w:szCs w:val="24"/>
        </w:rPr>
        <w:t xml:space="preserve"> ПАО «</w:t>
      </w:r>
      <w:proofErr w:type="spellStart"/>
      <w:r w:rsidR="008941BB" w:rsidRPr="000243BD">
        <w:rPr>
          <w:rFonts w:ascii="Times New Roman" w:hAnsi="Times New Roman"/>
          <w:b/>
          <w:bCs/>
          <w:kern w:val="28"/>
          <w:sz w:val="24"/>
          <w:szCs w:val="24"/>
        </w:rPr>
        <w:t>Россети</w:t>
      </w:r>
      <w:proofErr w:type="spellEnd"/>
      <w:r w:rsidR="008941BB" w:rsidRPr="000243BD">
        <w:rPr>
          <w:rFonts w:ascii="Times New Roman" w:hAnsi="Times New Roman"/>
          <w:b/>
          <w:bCs/>
          <w:kern w:val="28"/>
          <w:sz w:val="24"/>
          <w:szCs w:val="24"/>
        </w:rPr>
        <w:t xml:space="preserve"> Московский регион</w:t>
      </w:r>
      <w:r w:rsidR="008941BB" w:rsidRPr="00406B3A">
        <w:rPr>
          <w:rFonts w:ascii="Times New Roman" w:hAnsi="Times New Roman"/>
          <w:b/>
          <w:bCs/>
          <w:kern w:val="28"/>
          <w:sz w:val="24"/>
          <w:szCs w:val="24"/>
        </w:rPr>
        <w:t>»</w:t>
      </w:r>
      <w:r w:rsidR="008941BB" w:rsidRPr="000243BD">
        <w:rPr>
          <w:rFonts w:ascii="Times New Roman" w:hAnsi="Times New Roman"/>
          <w:b/>
          <w:bCs/>
          <w:kern w:val="28"/>
          <w:sz w:val="24"/>
          <w:szCs w:val="24"/>
        </w:rPr>
        <w:t xml:space="preserve"> о внесении изменений в </w:t>
      </w:r>
      <w:r w:rsidR="008941BB" w:rsidRPr="002D1EF3">
        <w:rPr>
          <w:rFonts w:ascii="Times New Roman" w:hAnsi="Times New Roman"/>
          <w:b/>
          <w:bCs/>
          <w:kern w:val="28"/>
          <w:sz w:val="24"/>
          <w:szCs w:val="24"/>
        </w:rPr>
        <w:t>Техническое задание (Приложение №1 Документации о закупке)</w:t>
      </w:r>
      <w:r w:rsidR="008941BB" w:rsidRPr="000243BD">
        <w:rPr>
          <w:rFonts w:ascii="Times New Roman" w:hAnsi="Times New Roman"/>
          <w:b/>
          <w:bCs/>
          <w:kern w:val="28"/>
          <w:sz w:val="24"/>
          <w:szCs w:val="24"/>
        </w:rPr>
        <w:t>.</w:t>
      </w:r>
    </w:p>
    <w:p w:rsidR="008941BB" w:rsidRDefault="008941BB" w:rsidP="008941BB">
      <w:pPr>
        <w:pStyle w:val="1"/>
        <w:keepNext w:val="0"/>
        <w:keepLines w:val="0"/>
        <w:numPr>
          <w:ilvl w:val="0"/>
          <w:numId w:val="0"/>
        </w:numPr>
        <w:tabs>
          <w:tab w:val="left" w:pos="284"/>
          <w:tab w:val="left" w:pos="426"/>
        </w:tabs>
        <w:suppressAutoHyphens w:val="0"/>
        <w:spacing w:before="0" w:after="0"/>
        <w:ind w:right="57"/>
        <w:outlineLvl w:val="2"/>
        <w:rPr>
          <w:rFonts w:ascii="Times New Roman" w:hAnsi="Times New Roman"/>
          <w:bCs w:val="0"/>
          <w:kern w:val="0"/>
          <w:sz w:val="24"/>
          <w:szCs w:val="24"/>
        </w:rPr>
      </w:pPr>
      <w:r w:rsidRPr="00582A87">
        <w:rPr>
          <w:rFonts w:ascii="Times New Roman" w:hAnsi="Times New Roman"/>
          <w:bCs w:val="0"/>
          <w:kern w:val="0"/>
          <w:sz w:val="24"/>
          <w:szCs w:val="24"/>
          <w:lang w:val="x-none"/>
        </w:rPr>
        <w:t xml:space="preserve">2. </w:t>
      </w:r>
      <w:r w:rsidRPr="00582A87">
        <w:rPr>
          <w:rFonts w:ascii="Times New Roman" w:hAnsi="Times New Roman"/>
          <w:bCs w:val="0"/>
          <w:kern w:val="0"/>
          <w:sz w:val="24"/>
          <w:szCs w:val="24"/>
          <w:lang w:val="x-none"/>
        </w:rPr>
        <w:tab/>
        <w:t>О внесении изменений в Документацию о закупке.</w:t>
      </w:r>
    </w:p>
    <w:p w:rsidR="000243BD" w:rsidRPr="00C630B5" w:rsidRDefault="008941BB" w:rsidP="008941BB">
      <w:pPr>
        <w:pStyle w:val="aff2"/>
        <w:keepLines w:val="0"/>
        <w:tabs>
          <w:tab w:val="clear" w:pos="720"/>
          <w:tab w:val="left" w:pos="-249"/>
          <w:tab w:val="left" w:pos="284"/>
        </w:tabs>
        <w:spacing w:after="0" w:line="240" w:lineRule="auto"/>
        <w:ind w:left="0" w:right="57" w:firstLine="0"/>
        <w:jc w:val="both"/>
        <w:rPr>
          <w:rFonts w:ascii="Times New Roman" w:hAnsi="Times New Roman"/>
          <w:b/>
          <w:bCs/>
          <w:sz w:val="24"/>
          <w:szCs w:val="24"/>
        </w:rPr>
      </w:pPr>
      <w:r w:rsidRPr="00C630B5">
        <w:rPr>
          <w:rFonts w:ascii="Times New Roman" w:hAnsi="Times New Roman"/>
          <w:b/>
          <w:sz w:val="24"/>
          <w:szCs w:val="24"/>
        </w:rPr>
        <w:t>3. О назначении новых дат проведения этапов Закупки.</w:t>
      </w:r>
    </w:p>
    <w:p w:rsidR="0022400A" w:rsidRPr="00C271FE" w:rsidRDefault="0022400A" w:rsidP="00D75B61">
      <w:pPr>
        <w:pStyle w:val="1"/>
        <w:keepNext w:val="0"/>
        <w:keepLines w:val="0"/>
        <w:numPr>
          <w:ilvl w:val="0"/>
          <w:numId w:val="0"/>
        </w:numPr>
        <w:tabs>
          <w:tab w:val="left" w:pos="284"/>
        </w:tabs>
        <w:suppressAutoHyphens w:val="0"/>
        <w:spacing w:before="0" w:after="0"/>
        <w:ind w:right="54"/>
        <w:outlineLvl w:val="2"/>
        <w:rPr>
          <w:rFonts w:ascii="Times New Roman" w:hAnsi="Times New Roman"/>
          <w:sz w:val="24"/>
          <w:szCs w:val="24"/>
          <w:highlight w:val="yellow"/>
        </w:rPr>
      </w:pPr>
    </w:p>
    <w:p w:rsidR="00B16EAE" w:rsidRPr="007B61EB" w:rsidRDefault="00B16EAE" w:rsidP="003E2304">
      <w:pPr>
        <w:pStyle w:val="1"/>
        <w:keepNext w:val="0"/>
        <w:keepLines w:val="0"/>
        <w:numPr>
          <w:ilvl w:val="0"/>
          <w:numId w:val="3"/>
        </w:numPr>
        <w:suppressAutoHyphens w:val="0"/>
        <w:spacing w:before="0" w:after="0"/>
        <w:ind w:left="0" w:right="54" w:firstLine="0"/>
        <w:rPr>
          <w:rFonts w:ascii="Times New Roman" w:hAnsi="Times New Roman"/>
          <w:sz w:val="24"/>
          <w:szCs w:val="24"/>
        </w:rPr>
      </w:pPr>
      <w:r w:rsidRPr="007B61EB">
        <w:rPr>
          <w:rFonts w:ascii="Times New Roman" w:hAnsi="Times New Roman"/>
          <w:sz w:val="24"/>
          <w:szCs w:val="24"/>
        </w:rPr>
        <w:t>РЕШИЛИ:</w:t>
      </w:r>
    </w:p>
    <w:p w:rsidR="00755316" w:rsidRPr="00B664BE" w:rsidRDefault="00F0601C" w:rsidP="003E2304">
      <w:pPr>
        <w:pStyle w:val="af6"/>
        <w:numPr>
          <w:ilvl w:val="0"/>
          <w:numId w:val="4"/>
        </w:numPr>
        <w:tabs>
          <w:tab w:val="left" w:pos="365"/>
          <w:tab w:val="left" w:pos="2552"/>
        </w:tabs>
        <w:spacing w:line="240" w:lineRule="auto"/>
        <w:ind w:left="0" w:right="54" w:firstLine="0"/>
        <w:contextualSpacing w:val="0"/>
        <w:rPr>
          <w:sz w:val="24"/>
          <w:szCs w:val="24"/>
        </w:rPr>
      </w:pPr>
      <w:r w:rsidRPr="001F337D">
        <w:rPr>
          <w:sz w:val="24"/>
          <w:szCs w:val="24"/>
        </w:rPr>
        <w:t xml:space="preserve">Рассмотреть письмо </w:t>
      </w:r>
      <w:r w:rsidR="00F9165B" w:rsidRPr="00F9165B">
        <w:rPr>
          <w:sz w:val="24"/>
          <w:szCs w:val="24"/>
        </w:rPr>
        <w:t>РМР/137/ВН-298 от 10.06.2026</w:t>
      </w:r>
      <w:r w:rsidR="005A2329" w:rsidRPr="005A2329">
        <w:rPr>
          <w:sz w:val="24"/>
          <w:szCs w:val="24"/>
        </w:rPr>
        <w:t xml:space="preserve"> от директора департамента материально-технического снабжения</w:t>
      </w:r>
      <w:r w:rsidR="002D1EF3" w:rsidRPr="002D1EF3">
        <w:rPr>
          <w:sz w:val="24"/>
          <w:szCs w:val="24"/>
        </w:rPr>
        <w:t xml:space="preserve"> ПАО «</w:t>
      </w:r>
      <w:proofErr w:type="spellStart"/>
      <w:r w:rsidR="002D1EF3" w:rsidRPr="002D1EF3">
        <w:rPr>
          <w:sz w:val="24"/>
          <w:szCs w:val="24"/>
        </w:rPr>
        <w:t>Россети</w:t>
      </w:r>
      <w:proofErr w:type="spellEnd"/>
      <w:r w:rsidR="002D1EF3" w:rsidRPr="002D1EF3">
        <w:rPr>
          <w:sz w:val="24"/>
          <w:szCs w:val="24"/>
        </w:rPr>
        <w:t xml:space="preserve"> Московский регион»</w:t>
      </w:r>
      <w:r w:rsidR="00E9016C" w:rsidRPr="002D1EF3">
        <w:rPr>
          <w:sz w:val="24"/>
          <w:szCs w:val="24"/>
        </w:rPr>
        <w:t xml:space="preserve"> </w:t>
      </w:r>
      <w:r w:rsidR="002D1EF3" w:rsidRPr="002D1EF3">
        <w:rPr>
          <w:bCs/>
          <w:kern w:val="28"/>
          <w:sz w:val="24"/>
          <w:szCs w:val="24"/>
        </w:rPr>
        <w:t>о внесении изменений в Техническое задание (Приложение №1 Документации о закупке).</w:t>
      </w:r>
    </w:p>
    <w:p w:rsidR="00CE2A1C" w:rsidRPr="008941BB" w:rsidRDefault="009A4108" w:rsidP="003E2304">
      <w:pPr>
        <w:pStyle w:val="af6"/>
        <w:numPr>
          <w:ilvl w:val="0"/>
          <w:numId w:val="4"/>
        </w:numPr>
        <w:tabs>
          <w:tab w:val="left" w:pos="0"/>
          <w:tab w:val="left" w:pos="426"/>
        </w:tabs>
        <w:spacing w:line="240" w:lineRule="auto"/>
        <w:ind w:left="0" w:right="54" w:firstLine="0"/>
        <w:rPr>
          <w:sz w:val="24"/>
          <w:szCs w:val="24"/>
        </w:rPr>
      </w:pPr>
      <w:r w:rsidRPr="008941BB">
        <w:rPr>
          <w:sz w:val="24"/>
          <w:szCs w:val="24"/>
        </w:rPr>
        <w:t xml:space="preserve">Внести изменения в Документацию о закупке, а именно: </w:t>
      </w:r>
      <w:r w:rsidR="000243BD" w:rsidRPr="008941BB">
        <w:rPr>
          <w:sz w:val="24"/>
          <w:szCs w:val="24"/>
        </w:rPr>
        <w:t>Техническое задание</w:t>
      </w:r>
      <w:r w:rsidR="001F337D" w:rsidRPr="008941BB">
        <w:rPr>
          <w:sz w:val="24"/>
          <w:szCs w:val="24"/>
        </w:rPr>
        <w:t xml:space="preserve"> </w:t>
      </w:r>
      <w:r w:rsidRPr="008941BB">
        <w:rPr>
          <w:sz w:val="24"/>
          <w:szCs w:val="24"/>
        </w:rPr>
        <w:t>(</w:t>
      </w:r>
      <w:r w:rsidR="000243BD" w:rsidRPr="008941BB">
        <w:rPr>
          <w:sz w:val="24"/>
          <w:szCs w:val="24"/>
        </w:rPr>
        <w:t>Приложение №1 Документации о закупке</w:t>
      </w:r>
      <w:r w:rsidRPr="008941BB">
        <w:rPr>
          <w:sz w:val="24"/>
          <w:szCs w:val="24"/>
        </w:rPr>
        <w:t>) читать в новой редакции в соответствии с</w:t>
      </w:r>
      <w:r w:rsidR="000243BD" w:rsidRPr="008941BB">
        <w:rPr>
          <w:sz w:val="24"/>
          <w:szCs w:val="24"/>
        </w:rPr>
        <w:t xml:space="preserve"> </w:t>
      </w:r>
      <w:r w:rsidRPr="008941BB">
        <w:rPr>
          <w:sz w:val="24"/>
          <w:szCs w:val="24"/>
        </w:rPr>
        <w:t>Приложени</w:t>
      </w:r>
      <w:r w:rsidR="005E025C" w:rsidRPr="008941BB">
        <w:rPr>
          <w:sz w:val="24"/>
          <w:szCs w:val="24"/>
        </w:rPr>
        <w:t xml:space="preserve">ем </w:t>
      </w:r>
      <w:r w:rsidRPr="008941BB">
        <w:rPr>
          <w:sz w:val="24"/>
          <w:szCs w:val="24"/>
        </w:rPr>
        <w:t>№1</w:t>
      </w:r>
      <w:r w:rsidR="005E025C" w:rsidRPr="008941BB">
        <w:rPr>
          <w:sz w:val="24"/>
          <w:szCs w:val="24"/>
        </w:rPr>
        <w:t xml:space="preserve"> </w:t>
      </w:r>
      <w:r w:rsidRPr="008941BB">
        <w:rPr>
          <w:sz w:val="24"/>
          <w:szCs w:val="24"/>
        </w:rPr>
        <w:t>к настоящему Протоколу</w:t>
      </w:r>
      <w:r w:rsidR="00CE2A1C" w:rsidRPr="008941BB">
        <w:rPr>
          <w:sz w:val="24"/>
          <w:szCs w:val="24"/>
        </w:rPr>
        <w:t>.</w:t>
      </w:r>
    </w:p>
    <w:p w:rsidR="008941BB" w:rsidRPr="00846208" w:rsidRDefault="008941BB" w:rsidP="00F9165B">
      <w:pPr>
        <w:pStyle w:val="af6"/>
        <w:spacing w:line="240" w:lineRule="auto"/>
        <w:ind w:left="0" w:firstLine="0"/>
        <w:rPr>
          <w:sz w:val="24"/>
          <w:szCs w:val="24"/>
        </w:rPr>
      </w:pPr>
      <w:r w:rsidRPr="00846208">
        <w:rPr>
          <w:b/>
          <w:sz w:val="24"/>
          <w:szCs w:val="24"/>
        </w:rPr>
        <w:t>3.</w:t>
      </w:r>
      <w:r>
        <w:t xml:space="preserve"> </w:t>
      </w:r>
      <w:r w:rsidRPr="00846208">
        <w:rPr>
          <w:sz w:val="24"/>
          <w:szCs w:val="24"/>
        </w:rPr>
        <w:t>Назначить новые даты проведения этапов Закупки:</w:t>
      </w:r>
    </w:p>
    <w:p w:rsidR="008941BB" w:rsidRPr="00846208" w:rsidRDefault="008941BB" w:rsidP="00F9165B">
      <w:pPr>
        <w:pStyle w:val="af6"/>
        <w:widowControl w:val="0"/>
        <w:tabs>
          <w:tab w:val="left" w:pos="142"/>
          <w:tab w:val="left" w:pos="709"/>
          <w:tab w:val="left" w:pos="851"/>
          <w:tab w:val="left" w:pos="993"/>
        </w:tabs>
        <w:spacing w:line="240" w:lineRule="auto"/>
        <w:ind w:left="0" w:right="54" w:firstLine="0"/>
        <w:rPr>
          <w:sz w:val="24"/>
          <w:szCs w:val="24"/>
        </w:rPr>
      </w:pPr>
      <w:r w:rsidRPr="00846208">
        <w:rPr>
          <w:sz w:val="24"/>
          <w:szCs w:val="24"/>
        </w:rPr>
        <w:t>-</w:t>
      </w:r>
      <w:bookmarkStart w:id="0" w:name="_Toc536624531"/>
      <w:bookmarkStart w:id="1" w:name="_Toc536605207"/>
      <w:r w:rsidRPr="00846208">
        <w:rPr>
          <w:sz w:val="24"/>
          <w:szCs w:val="24"/>
        </w:rPr>
        <w:t xml:space="preserve"> </w:t>
      </w:r>
      <w:bookmarkEnd w:id="0"/>
      <w:bookmarkEnd w:id="1"/>
      <w:r w:rsidRPr="00846208">
        <w:rPr>
          <w:sz w:val="24"/>
          <w:szCs w:val="24"/>
        </w:rPr>
        <w:t xml:space="preserve">Дата окончания подачи запросов на разъяснение Извещения и Документации о закупке:                до 23 час. 59 мин. по московскому времени « </w:t>
      </w:r>
      <w:r w:rsidR="00C97B8B">
        <w:rPr>
          <w:sz w:val="24"/>
          <w:szCs w:val="24"/>
        </w:rPr>
        <w:t>18</w:t>
      </w:r>
      <w:r w:rsidRPr="00846208">
        <w:rPr>
          <w:sz w:val="24"/>
          <w:szCs w:val="24"/>
        </w:rPr>
        <w:t xml:space="preserve"> » </w:t>
      </w:r>
      <w:r w:rsidR="00FD683E">
        <w:rPr>
          <w:sz w:val="24"/>
          <w:szCs w:val="24"/>
        </w:rPr>
        <w:t>июня</w:t>
      </w:r>
      <w:r w:rsidRPr="00846208">
        <w:rPr>
          <w:sz w:val="24"/>
          <w:szCs w:val="24"/>
        </w:rPr>
        <w:t xml:space="preserve"> 202</w:t>
      </w:r>
      <w:r w:rsidR="00C630B5">
        <w:rPr>
          <w:sz w:val="24"/>
          <w:szCs w:val="24"/>
        </w:rPr>
        <w:t>6</w:t>
      </w:r>
      <w:r w:rsidR="003C1949">
        <w:rPr>
          <w:sz w:val="24"/>
          <w:szCs w:val="24"/>
        </w:rPr>
        <w:t>г.</w:t>
      </w:r>
    </w:p>
    <w:p w:rsidR="008941BB" w:rsidRPr="00846208" w:rsidRDefault="008941BB" w:rsidP="00F9165B">
      <w:pPr>
        <w:pStyle w:val="af6"/>
        <w:widowControl w:val="0"/>
        <w:tabs>
          <w:tab w:val="left" w:pos="142"/>
          <w:tab w:val="left" w:pos="709"/>
          <w:tab w:val="left" w:pos="851"/>
          <w:tab w:val="left" w:pos="993"/>
        </w:tabs>
        <w:spacing w:line="240" w:lineRule="auto"/>
        <w:ind w:left="0" w:right="54" w:firstLine="0"/>
        <w:rPr>
          <w:sz w:val="24"/>
          <w:szCs w:val="24"/>
        </w:rPr>
      </w:pPr>
      <w:r w:rsidRPr="00846208">
        <w:rPr>
          <w:sz w:val="24"/>
          <w:szCs w:val="24"/>
        </w:rPr>
        <w:t xml:space="preserve">- Дата окончания срока подачи Заявок – 10 часов 00 минут по московскому времени « </w:t>
      </w:r>
      <w:r w:rsidR="00C97B8B">
        <w:rPr>
          <w:sz w:val="24"/>
          <w:szCs w:val="24"/>
        </w:rPr>
        <w:t>24</w:t>
      </w:r>
      <w:r w:rsidRPr="00846208">
        <w:rPr>
          <w:sz w:val="24"/>
          <w:szCs w:val="24"/>
        </w:rPr>
        <w:t xml:space="preserve"> » </w:t>
      </w:r>
      <w:r w:rsidR="00FD683E">
        <w:rPr>
          <w:sz w:val="24"/>
          <w:szCs w:val="24"/>
        </w:rPr>
        <w:t>июня</w:t>
      </w:r>
      <w:r w:rsidRPr="00846208">
        <w:rPr>
          <w:sz w:val="24"/>
          <w:szCs w:val="24"/>
        </w:rPr>
        <w:t xml:space="preserve"> 202</w:t>
      </w:r>
      <w:r w:rsidR="00C630B5">
        <w:rPr>
          <w:sz w:val="24"/>
          <w:szCs w:val="24"/>
        </w:rPr>
        <w:t>6</w:t>
      </w:r>
      <w:r w:rsidR="003C1949">
        <w:rPr>
          <w:sz w:val="24"/>
          <w:szCs w:val="24"/>
        </w:rPr>
        <w:t>г.</w:t>
      </w:r>
    </w:p>
    <w:p w:rsidR="008941BB" w:rsidRDefault="008941BB" w:rsidP="00F9165B">
      <w:pPr>
        <w:pStyle w:val="af6"/>
        <w:widowControl w:val="0"/>
        <w:tabs>
          <w:tab w:val="left" w:pos="142"/>
          <w:tab w:val="left" w:pos="709"/>
          <w:tab w:val="left" w:pos="851"/>
          <w:tab w:val="left" w:pos="993"/>
        </w:tabs>
        <w:spacing w:line="240" w:lineRule="auto"/>
        <w:ind w:left="0" w:right="54" w:firstLine="0"/>
        <w:rPr>
          <w:sz w:val="24"/>
          <w:szCs w:val="24"/>
        </w:rPr>
      </w:pPr>
      <w:r w:rsidRPr="00846208">
        <w:rPr>
          <w:sz w:val="24"/>
          <w:szCs w:val="24"/>
        </w:rPr>
        <w:t>- Вскрытие Заявок, поступивших на уч</w:t>
      </w:r>
      <w:bookmarkStart w:id="2" w:name="_GoBack"/>
      <w:bookmarkEnd w:id="2"/>
      <w:r w:rsidRPr="00846208">
        <w:rPr>
          <w:sz w:val="24"/>
          <w:szCs w:val="24"/>
        </w:rPr>
        <w:t xml:space="preserve">астие в закупке, состоится  в 10 часов 00 минут по московскому времени  </w:t>
      </w:r>
      <w:r w:rsidR="00C630B5" w:rsidRPr="00846208">
        <w:rPr>
          <w:sz w:val="24"/>
          <w:szCs w:val="24"/>
        </w:rPr>
        <w:t xml:space="preserve">« </w:t>
      </w:r>
      <w:r w:rsidR="00C97B8B">
        <w:rPr>
          <w:sz w:val="24"/>
          <w:szCs w:val="24"/>
        </w:rPr>
        <w:t>24</w:t>
      </w:r>
      <w:r w:rsidR="00C630B5" w:rsidRPr="00846208">
        <w:rPr>
          <w:sz w:val="24"/>
          <w:szCs w:val="24"/>
        </w:rPr>
        <w:t xml:space="preserve"> » </w:t>
      </w:r>
      <w:r w:rsidR="00FD683E">
        <w:rPr>
          <w:sz w:val="24"/>
          <w:szCs w:val="24"/>
        </w:rPr>
        <w:t>июня</w:t>
      </w:r>
      <w:r w:rsidR="00C630B5" w:rsidRPr="00846208">
        <w:rPr>
          <w:sz w:val="24"/>
          <w:szCs w:val="24"/>
        </w:rPr>
        <w:t xml:space="preserve"> 202</w:t>
      </w:r>
      <w:r w:rsidR="00C630B5">
        <w:rPr>
          <w:sz w:val="24"/>
          <w:szCs w:val="24"/>
        </w:rPr>
        <w:t>6</w:t>
      </w:r>
      <w:r w:rsidR="00C630B5" w:rsidRPr="00846208">
        <w:rPr>
          <w:sz w:val="24"/>
          <w:szCs w:val="24"/>
        </w:rPr>
        <w:t>г</w:t>
      </w:r>
      <w:r w:rsidR="003C1949">
        <w:rPr>
          <w:sz w:val="24"/>
          <w:szCs w:val="24"/>
        </w:rPr>
        <w:t>.</w:t>
      </w:r>
    </w:p>
    <w:p w:rsidR="003C1949" w:rsidRDefault="003C1949" w:rsidP="003C1949">
      <w:pPr>
        <w:pStyle w:val="af6"/>
        <w:widowControl w:val="0"/>
        <w:spacing w:line="240" w:lineRule="auto"/>
        <w:ind w:left="0" w:right="54" w:firstLine="0"/>
        <w:rPr>
          <w:sz w:val="24"/>
          <w:szCs w:val="24"/>
        </w:rPr>
      </w:pPr>
      <w:r w:rsidRPr="00846208">
        <w:rPr>
          <w:sz w:val="24"/>
          <w:szCs w:val="24"/>
        </w:rPr>
        <w:t xml:space="preserve">- Рассмотрение и оценка Заявок осуществляется не позднее 21:00 « </w:t>
      </w:r>
      <w:r>
        <w:rPr>
          <w:sz w:val="24"/>
          <w:szCs w:val="24"/>
        </w:rPr>
        <w:t>30</w:t>
      </w:r>
      <w:r w:rsidRPr="00846208">
        <w:rPr>
          <w:sz w:val="24"/>
          <w:szCs w:val="24"/>
        </w:rPr>
        <w:t xml:space="preserve"> » </w:t>
      </w:r>
      <w:r>
        <w:rPr>
          <w:sz w:val="24"/>
          <w:szCs w:val="24"/>
        </w:rPr>
        <w:t>июня</w:t>
      </w:r>
      <w:r w:rsidRPr="00846208">
        <w:rPr>
          <w:sz w:val="24"/>
          <w:szCs w:val="24"/>
        </w:rPr>
        <w:t xml:space="preserve"> 202</w:t>
      </w:r>
      <w:r>
        <w:rPr>
          <w:sz w:val="24"/>
          <w:szCs w:val="24"/>
        </w:rPr>
        <w:t>6</w:t>
      </w:r>
      <w:r w:rsidRPr="00846208">
        <w:rPr>
          <w:sz w:val="24"/>
          <w:szCs w:val="24"/>
        </w:rPr>
        <w:t>г. по московскому времени.</w:t>
      </w:r>
    </w:p>
    <w:p w:rsidR="003C1949" w:rsidRPr="00846208" w:rsidRDefault="003C1949" w:rsidP="003C1949">
      <w:pPr>
        <w:pStyle w:val="af6"/>
        <w:widowControl w:val="0"/>
        <w:tabs>
          <w:tab w:val="left" w:pos="142"/>
          <w:tab w:val="left" w:pos="709"/>
          <w:tab w:val="left" w:pos="851"/>
          <w:tab w:val="left" w:pos="993"/>
        </w:tabs>
        <w:spacing w:line="240" w:lineRule="auto"/>
        <w:ind w:left="0" w:right="54" w:firstLine="0"/>
        <w:rPr>
          <w:sz w:val="24"/>
          <w:szCs w:val="24"/>
        </w:rPr>
      </w:pPr>
      <w:r w:rsidRPr="00846208">
        <w:rPr>
          <w:sz w:val="24"/>
          <w:szCs w:val="24"/>
        </w:rPr>
        <w:t xml:space="preserve">- </w:t>
      </w:r>
      <w:r w:rsidRPr="001A5094">
        <w:rPr>
          <w:sz w:val="24"/>
          <w:szCs w:val="24"/>
        </w:rPr>
        <w:t>Сопоставление заявок участников и подведение итогов состоится:</w:t>
      </w:r>
      <w:r w:rsidRPr="00846208">
        <w:rPr>
          <w:sz w:val="24"/>
          <w:szCs w:val="24"/>
        </w:rPr>
        <w:t xml:space="preserve"> не позднее 21:00 « </w:t>
      </w:r>
      <w:r>
        <w:rPr>
          <w:sz w:val="24"/>
          <w:szCs w:val="24"/>
        </w:rPr>
        <w:t>02</w:t>
      </w:r>
      <w:r w:rsidRPr="00846208">
        <w:rPr>
          <w:sz w:val="24"/>
          <w:szCs w:val="24"/>
        </w:rPr>
        <w:t xml:space="preserve"> » </w:t>
      </w:r>
      <w:r>
        <w:rPr>
          <w:sz w:val="24"/>
          <w:szCs w:val="24"/>
        </w:rPr>
        <w:t>июля</w:t>
      </w:r>
      <w:r w:rsidRPr="00846208">
        <w:rPr>
          <w:sz w:val="24"/>
          <w:szCs w:val="24"/>
        </w:rPr>
        <w:t xml:space="preserve"> 202</w:t>
      </w:r>
      <w:r>
        <w:rPr>
          <w:sz w:val="24"/>
          <w:szCs w:val="24"/>
        </w:rPr>
        <w:t>6</w:t>
      </w:r>
      <w:r w:rsidRPr="00846208">
        <w:rPr>
          <w:sz w:val="24"/>
          <w:szCs w:val="24"/>
        </w:rPr>
        <w:t>г. по московскому времени.</w:t>
      </w:r>
    </w:p>
    <w:p w:rsidR="008941BB" w:rsidRPr="00846208" w:rsidRDefault="008941BB" w:rsidP="00F9165B">
      <w:pPr>
        <w:pStyle w:val="af6"/>
        <w:widowControl w:val="0"/>
        <w:spacing w:line="240" w:lineRule="auto"/>
        <w:ind w:left="0" w:right="54" w:firstLine="0"/>
        <w:rPr>
          <w:sz w:val="24"/>
          <w:szCs w:val="24"/>
        </w:rPr>
      </w:pPr>
    </w:p>
    <w:p w:rsidR="001D2B48" w:rsidRPr="00C271FE" w:rsidRDefault="001D2B48" w:rsidP="00F9165B">
      <w:pPr>
        <w:tabs>
          <w:tab w:val="left" w:pos="0"/>
          <w:tab w:val="left" w:pos="567"/>
        </w:tabs>
        <w:spacing w:line="240" w:lineRule="auto"/>
        <w:ind w:firstLine="0"/>
        <w:rPr>
          <w:sz w:val="24"/>
          <w:szCs w:val="24"/>
        </w:rPr>
      </w:pPr>
    </w:p>
    <w:p w:rsidR="002C04A6" w:rsidRPr="004212FF" w:rsidRDefault="006811F2" w:rsidP="003E2304">
      <w:pPr>
        <w:pStyle w:val="1"/>
        <w:keepNext w:val="0"/>
        <w:keepLines w:val="0"/>
        <w:numPr>
          <w:ilvl w:val="0"/>
          <w:numId w:val="3"/>
        </w:numPr>
        <w:tabs>
          <w:tab w:val="left" w:pos="426"/>
        </w:tabs>
        <w:suppressAutoHyphens w:val="0"/>
        <w:spacing w:before="0" w:after="0"/>
        <w:ind w:left="0" w:firstLine="0"/>
        <w:rPr>
          <w:rFonts w:ascii="Times New Roman" w:hAnsi="Times New Roman"/>
          <w:sz w:val="24"/>
          <w:szCs w:val="24"/>
        </w:rPr>
      </w:pPr>
      <w:r w:rsidRPr="004212FF">
        <w:rPr>
          <w:rFonts w:ascii="Times New Roman" w:hAnsi="Times New Roman"/>
          <w:sz w:val="24"/>
          <w:szCs w:val="24"/>
        </w:rPr>
        <w:t>РЕЗУЛЬТАТЫ ГОЛОСОВАНИЯ</w:t>
      </w:r>
      <w:r w:rsidR="00A94FC5" w:rsidRPr="004212FF">
        <w:rPr>
          <w:rFonts w:ascii="Times New Roman" w:hAnsi="Times New Roman"/>
          <w:sz w:val="24"/>
          <w:szCs w:val="24"/>
        </w:rPr>
        <w:t xml:space="preserve"> (в соответствии с опросными листами)</w:t>
      </w:r>
      <w:r w:rsidRPr="004212FF">
        <w:rPr>
          <w:rFonts w:ascii="Times New Roman" w:hAnsi="Times New Roman"/>
          <w:sz w:val="24"/>
          <w:szCs w:val="24"/>
        </w:rPr>
        <w:t>:</w:t>
      </w:r>
    </w:p>
    <w:p w:rsidR="00C5481D" w:rsidRPr="00A96107" w:rsidRDefault="006811F2" w:rsidP="00F9165B">
      <w:pPr>
        <w:spacing w:line="240" w:lineRule="auto"/>
        <w:ind w:firstLine="0"/>
        <w:rPr>
          <w:sz w:val="24"/>
          <w:szCs w:val="24"/>
        </w:rPr>
      </w:pPr>
      <w:r w:rsidRPr="004212FF">
        <w:rPr>
          <w:sz w:val="24"/>
          <w:szCs w:val="24"/>
        </w:rPr>
        <w:t xml:space="preserve">«За» </w:t>
      </w:r>
      <w:r w:rsidR="00452456" w:rsidRPr="00D9117F">
        <w:rPr>
          <w:sz w:val="24"/>
          <w:szCs w:val="24"/>
        </w:rPr>
        <w:t>-</w:t>
      </w:r>
      <w:r w:rsidR="003B50DE" w:rsidRPr="00D9117F">
        <w:rPr>
          <w:sz w:val="24"/>
          <w:szCs w:val="24"/>
        </w:rPr>
        <w:t xml:space="preserve"> </w:t>
      </w:r>
      <w:r w:rsidR="00A96107" w:rsidRPr="004F09BC">
        <w:rPr>
          <w:sz w:val="24"/>
          <w:szCs w:val="24"/>
        </w:rPr>
        <w:t>11</w:t>
      </w:r>
      <w:r w:rsidR="004916F8" w:rsidRPr="004F09BC">
        <w:rPr>
          <w:sz w:val="24"/>
          <w:szCs w:val="24"/>
        </w:rPr>
        <w:t xml:space="preserve"> </w:t>
      </w:r>
      <w:r w:rsidR="00DA53AB" w:rsidRPr="004F09BC">
        <w:rPr>
          <w:sz w:val="24"/>
          <w:szCs w:val="24"/>
        </w:rPr>
        <w:t>(</w:t>
      </w:r>
      <w:r w:rsidR="00A96107" w:rsidRPr="004F09BC">
        <w:rPr>
          <w:sz w:val="24"/>
          <w:szCs w:val="24"/>
        </w:rPr>
        <w:t>одиннадцать</w:t>
      </w:r>
      <w:r w:rsidR="00FD14E0" w:rsidRPr="004F09BC">
        <w:rPr>
          <w:sz w:val="24"/>
          <w:szCs w:val="24"/>
        </w:rPr>
        <w:t>)</w:t>
      </w:r>
      <w:r w:rsidR="00FD14E0" w:rsidRPr="00A96107">
        <w:rPr>
          <w:sz w:val="24"/>
          <w:szCs w:val="24"/>
        </w:rPr>
        <w:t xml:space="preserve"> </w:t>
      </w:r>
      <w:r w:rsidR="000353EE" w:rsidRPr="00A96107">
        <w:rPr>
          <w:sz w:val="24"/>
          <w:szCs w:val="24"/>
        </w:rPr>
        <w:t>членов</w:t>
      </w:r>
      <w:r w:rsidR="00AE3614" w:rsidRPr="00A96107">
        <w:rPr>
          <w:sz w:val="24"/>
          <w:szCs w:val="24"/>
        </w:rPr>
        <w:t xml:space="preserve"> К</w:t>
      </w:r>
      <w:r w:rsidRPr="00A96107">
        <w:rPr>
          <w:sz w:val="24"/>
          <w:szCs w:val="24"/>
        </w:rPr>
        <w:t>омиссии.</w:t>
      </w:r>
    </w:p>
    <w:p w:rsidR="00C5481D" w:rsidRPr="00A96107" w:rsidRDefault="006811F2" w:rsidP="00F9165B">
      <w:pPr>
        <w:spacing w:line="240" w:lineRule="auto"/>
        <w:ind w:firstLine="0"/>
        <w:rPr>
          <w:sz w:val="24"/>
          <w:szCs w:val="24"/>
        </w:rPr>
      </w:pPr>
      <w:r w:rsidRPr="00A96107">
        <w:rPr>
          <w:sz w:val="24"/>
          <w:szCs w:val="24"/>
        </w:rPr>
        <w:t xml:space="preserve">«Против» </w:t>
      </w:r>
      <w:r w:rsidR="00FD14E0" w:rsidRPr="00A96107">
        <w:rPr>
          <w:sz w:val="24"/>
          <w:szCs w:val="24"/>
        </w:rPr>
        <w:t xml:space="preserve">- </w:t>
      </w:r>
      <w:r w:rsidR="00500C04" w:rsidRPr="00A96107">
        <w:rPr>
          <w:sz w:val="24"/>
          <w:szCs w:val="24"/>
        </w:rPr>
        <w:t>0</w:t>
      </w:r>
      <w:r w:rsidR="00DC6569" w:rsidRPr="00A96107">
        <w:rPr>
          <w:sz w:val="24"/>
          <w:szCs w:val="24"/>
        </w:rPr>
        <w:t xml:space="preserve"> (</w:t>
      </w:r>
      <w:r w:rsidR="00500C04" w:rsidRPr="00A96107">
        <w:rPr>
          <w:sz w:val="24"/>
          <w:szCs w:val="24"/>
        </w:rPr>
        <w:t>ноль</w:t>
      </w:r>
      <w:r w:rsidR="00DC6569" w:rsidRPr="00A96107">
        <w:rPr>
          <w:sz w:val="24"/>
          <w:szCs w:val="24"/>
        </w:rPr>
        <w:t>) член</w:t>
      </w:r>
      <w:r w:rsidR="00500C04" w:rsidRPr="00A96107">
        <w:rPr>
          <w:sz w:val="24"/>
          <w:szCs w:val="24"/>
        </w:rPr>
        <w:t>ов</w:t>
      </w:r>
      <w:r w:rsidR="00AE3614" w:rsidRPr="00A96107">
        <w:rPr>
          <w:sz w:val="24"/>
          <w:szCs w:val="24"/>
        </w:rPr>
        <w:t xml:space="preserve"> К</w:t>
      </w:r>
      <w:r w:rsidR="00DC6569" w:rsidRPr="00A96107">
        <w:rPr>
          <w:sz w:val="24"/>
          <w:szCs w:val="24"/>
        </w:rPr>
        <w:t>омиссии</w:t>
      </w:r>
      <w:r w:rsidR="00500C04" w:rsidRPr="00A96107">
        <w:rPr>
          <w:sz w:val="24"/>
          <w:szCs w:val="24"/>
        </w:rPr>
        <w:t>.</w:t>
      </w:r>
    </w:p>
    <w:p w:rsidR="007F175D" w:rsidRPr="008140C9" w:rsidRDefault="006811F2" w:rsidP="00F9165B">
      <w:pPr>
        <w:spacing w:line="240" w:lineRule="auto"/>
        <w:ind w:firstLine="0"/>
        <w:rPr>
          <w:sz w:val="24"/>
          <w:szCs w:val="24"/>
        </w:rPr>
      </w:pPr>
      <w:r w:rsidRPr="00A96107">
        <w:rPr>
          <w:sz w:val="24"/>
          <w:szCs w:val="24"/>
        </w:rPr>
        <w:t xml:space="preserve">«Воздержалось» </w:t>
      </w:r>
      <w:r w:rsidR="00FD14E0" w:rsidRPr="00A96107">
        <w:rPr>
          <w:sz w:val="24"/>
          <w:szCs w:val="24"/>
        </w:rPr>
        <w:t>-</w:t>
      </w:r>
      <w:r w:rsidR="00FD14E0" w:rsidRPr="008140C9">
        <w:rPr>
          <w:sz w:val="24"/>
          <w:szCs w:val="24"/>
        </w:rPr>
        <w:t xml:space="preserve"> </w:t>
      </w:r>
      <w:r w:rsidR="00AB68DB" w:rsidRPr="008140C9">
        <w:rPr>
          <w:sz w:val="24"/>
          <w:szCs w:val="24"/>
        </w:rPr>
        <w:t>0 (ноль) членов Комиссии</w:t>
      </w:r>
      <w:r w:rsidR="00737D4B" w:rsidRPr="008140C9">
        <w:rPr>
          <w:sz w:val="24"/>
          <w:szCs w:val="24"/>
        </w:rPr>
        <w:t>.</w:t>
      </w:r>
    </w:p>
    <w:p w:rsidR="00F10F98" w:rsidRPr="008140C9" w:rsidRDefault="00534638" w:rsidP="00F9165B">
      <w:pPr>
        <w:spacing w:line="240" w:lineRule="auto"/>
        <w:ind w:firstLine="0"/>
        <w:rPr>
          <w:b/>
          <w:sz w:val="24"/>
          <w:szCs w:val="24"/>
        </w:rPr>
      </w:pPr>
      <w:r w:rsidRPr="008140C9">
        <w:rPr>
          <w:b/>
          <w:sz w:val="24"/>
          <w:szCs w:val="24"/>
        </w:rPr>
        <w:t>Реше</w:t>
      </w:r>
      <w:r w:rsidR="0043089D" w:rsidRPr="008140C9">
        <w:rPr>
          <w:b/>
          <w:sz w:val="24"/>
          <w:szCs w:val="24"/>
        </w:rPr>
        <w:t xml:space="preserve">ние принято </w:t>
      </w:r>
      <w:r w:rsidR="00AB68DB" w:rsidRPr="008140C9">
        <w:rPr>
          <w:b/>
          <w:sz w:val="24"/>
          <w:szCs w:val="24"/>
        </w:rPr>
        <w:t>единогласно</w:t>
      </w:r>
      <w:r w:rsidR="001015AC" w:rsidRPr="008140C9">
        <w:rPr>
          <w:b/>
          <w:sz w:val="24"/>
          <w:szCs w:val="24"/>
        </w:rPr>
        <w:t>.</w:t>
      </w:r>
    </w:p>
    <w:p w:rsidR="0023106F" w:rsidRPr="00406B3A" w:rsidRDefault="0023106F" w:rsidP="00F9165B">
      <w:pPr>
        <w:spacing w:line="240" w:lineRule="auto"/>
        <w:ind w:firstLine="0"/>
        <w:rPr>
          <w:b/>
          <w:sz w:val="24"/>
          <w:szCs w:val="24"/>
          <w:highlight w:val="yellow"/>
        </w:rPr>
      </w:pPr>
    </w:p>
    <w:p w:rsidR="00DA6545" w:rsidRDefault="009A4108" w:rsidP="00F9165B">
      <w:pPr>
        <w:pStyle w:val="af6"/>
        <w:tabs>
          <w:tab w:val="left" w:pos="142"/>
          <w:tab w:val="left" w:pos="365"/>
          <w:tab w:val="left" w:pos="1418"/>
          <w:tab w:val="left" w:pos="1843"/>
          <w:tab w:val="left" w:pos="2552"/>
        </w:tabs>
        <w:spacing w:line="240" w:lineRule="auto"/>
        <w:ind w:left="0" w:firstLine="0"/>
        <w:contextualSpacing w:val="0"/>
        <w:rPr>
          <w:sz w:val="24"/>
          <w:szCs w:val="24"/>
        </w:rPr>
      </w:pPr>
      <w:r w:rsidRPr="00AB68DB">
        <w:rPr>
          <w:sz w:val="24"/>
          <w:szCs w:val="24"/>
        </w:rPr>
        <w:t>Приложени</w:t>
      </w:r>
      <w:r w:rsidR="007C54FB">
        <w:rPr>
          <w:sz w:val="24"/>
          <w:szCs w:val="24"/>
        </w:rPr>
        <w:t>е</w:t>
      </w:r>
      <w:r w:rsidRPr="00AB68DB">
        <w:rPr>
          <w:sz w:val="24"/>
          <w:szCs w:val="24"/>
        </w:rPr>
        <w:t xml:space="preserve">:  </w:t>
      </w:r>
      <w:r w:rsidR="00914748" w:rsidRPr="00AB68DB">
        <w:rPr>
          <w:sz w:val="24"/>
          <w:szCs w:val="24"/>
        </w:rPr>
        <w:t xml:space="preserve"> </w:t>
      </w:r>
    </w:p>
    <w:p w:rsidR="00AB68DB" w:rsidRDefault="00FD683E" w:rsidP="003E2304">
      <w:pPr>
        <w:pStyle w:val="af6"/>
        <w:numPr>
          <w:ilvl w:val="0"/>
          <w:numId w:val="5"/>
        </w:numPr>
        <w:tabs>
          <w:tab w:val="left" w:pos="142"/>
          <w:tab w:val="left" w:pos="365"/>
          <w:tab w:val="left" w:pos="1418"/>
          <w:tab w:val="left" w:pos="1843"/>
          <w:tab w:val="left" w:pos="2552"/>
        </w:tabs>
        <w:spacing w:line="240" w:lineRule="auto"/>
        <w:ind w:left="0" w:firstLine="0"/>
        <w:contextualSpacing w:val="0"/>
        <w:rPr>
          <w:sz w:val="24"/>
          <w:szCs w:val="24"/>
        </w:rPr>
      </w:pPr>
      <w:r>
        <w:rPr>
          <w:sz w:val="24"/>
          <w:szCs w:val="24"/>
        </w:rPr>
        <w:t>Документация</w:t>
      </w:r>
      <w:r w:rsidR="00AB68DB">
        <w:rPr>
          <w:sz w:val="24"/>
          <w:szCs w:val="24"/>
        </w:rPr>
        <w:t xml:space="preserve"> в новой редакции;</w:t>
      </w:r>
    </w:p>
    <w:p w:rsidR="00BE65EF" w:rsidRDefault="00BE65EF" w:rsidP="003E2304">
      <w:pPr>
        <w:pStyle w:val="af6"/>
        <w:numPr>
          <w:ilvl w:val="0"/>
          <w:numId w:val="5"/>
        </w:numPr>
        <w:tabs>
          <w:tab w:val="left" w:pos="142"/>
          <w:tab w:val="left" w:pos="365"/>
          <w:tab w:val="left" w:pos="1418"/>
          <w:tab w:val="left" w:pos="1843"/>
          <w:tab w:val="left" w:pos="2552"/>
        </w:tabs>
        <w:spacing w:line="240" w:lineRule="auto"/>
        <w:ind w:left="0" w:firstLine="0"/>
        <w:contextualSpacing w:val="0"/>
        <w:rPr>
          <w:sz w:val="24"/>
          <w:szCs w:val="24"/>
        </w:rPr>
      </w:pPr>
      <w:r>
        <w:rPr>
          <w:sz w:val="24"/>
          <w:szCs w:val="24"/>
        </w:rPr>
        <w:t>Служебное</w:t>
      </w:r>
      <w:r w:rsidRPr="00BE65EF">
        <w:rPr>
          <w:sz w:val="24"/>
          <w:szCs w:val="24"/>
        </w:rPr>
        <w:t xml:space="preserve"> </w:t>
      </w:r>
      <w:r w:rsidRPr="001F337D">
        <w:rPr>
          <w:sz w:val="24"/>
          <w:szCs w:val="24"/>
        </w:rPr>
        <w:t xml:space="preserve">письмо </w:t>
      </w:r>
      <w:r w:rsidR="00F9165B" w:rsidRPr="00F9165B">
        <w:rPr>
          <w:sz w:val="24"/>
          <w:szCs w:val="24"/>
        </w:rPr>
        <w:t>РМР/137/ВН-298 от 10.06.2026</w:t>
      </w:r>
    </w:p>
    <w:p w:rsidR="00CF1C6B" w:rsidRPr="00C271FE" w:rsidRDefault="00CF1C6B" w:rsidP="00D75B61">
      <w:pPr>
        <w:pStyle w:val="af6"/>
        <w:tabs>
          <w:tab w:val="left" w:pos="365"/>
          <w:tab w:val="left" w:pos="2552"/>
        </w:tabs>
        <w:spacing w:line="240" w:lineRule="auto"/>
        <w:ind w:left="0" w:firstLine="0"/>
        <w:contextualSpacing w:val="0"/>
        <w:rPr>
          <w:sz w:val="24"/>
          <w:szCs w:val="24"/>
        </w:rPr>
      </w:pPr>
    </w:p>
    <w:p w:rsidR="0005533E" w:rsidRPr="00C66102" w:rsidRDefault="0005533E" w:rsidP="003E2304">
      <w:pPr>
        <w:pStyle w:val="1"/>
        <w:keepNext w:val="0"/>
        <w:keepLines w:val="0"/>
        <w:numPr>
          <w:ilvl w:val="0"/>
          <w:numId w:val="3"/>
        </w:numPr>
        <w:tabs>
          <w:tab w:val="left" w:pos="426"/>
        </w:tabs>
        <w:suppressAutoHyphens w:val="0"/>
        <w:spacing w:before="0" w:after="0"/>
        <w:ind w:left="0" w:firstLine="0"/>
        <w:rPr>
          <w:rFonts w:ascii="Times New Roman" w:hAnsi="Times New Roman"/>
          <w:sz w:val="24"/>
          <w:szCs w:val="24"/>
        </w:rPr>
      </w:pPr>
      <w:r w:rsidRPr="00C66102">
        <w:rPr>
          <w:rFonts w:ascii="Times New Roman" w:hAnsi="Times New Roman"/>
          <w:sz w:val="24"/>
          <w:szCs w:val="24"/>
        </w:rPr>
        <w:t>ПОДПИСИ: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2835"/>
        <w:gridCol w:w="1985"/>
        <w:gridCol w:w="2976"/>
      </w:tblGrid>
      <w:tr w:rsidR="00752AE6" w:rsidRPr="00C66102" w:rsidTr="00752AE6">
        <w:trPr>
          <w:trHeight w:val="997"/>
        </w:trPr>
        <w:tc>
          <w:tcPr>
            <w:tcW w:w="2410" w:type="dxa"/>
            <w:vAlign w:val="center"/>
          </w:tcPr>
          <w:p w:rsidR="00752AE6" w:rsidRPr="00D328BF" w:rsidRDefault="00752AE6" w:rsidP="00D75B61">
            <w:pPr>
              <w:spacing w:line="240" w:lineRule="auto"/>
              <w:ind w:firstLine="0"/>
              <w:jc w:val="left"/>
              <w:rPr>
                <w:sz w:val="24"/>
                <w:szCs w:val="24"/>
              </w:rPr>
            </w:pPr>
            <w:r w:rsidRPr="00D328BF">
              <w:rPr>
                <w:sz w:val="24"/>
                <w:szCs w:val="24"/>
              </w:rPr>
              <w:t>Заместитель председателя Комиссии</w:t>
            </w:r>
          </w:p>
        </w:tc>
        <w:tc>
          <w:tcPr>
            <w:tcW w:w="2835" w:type="dxa"/>
            <w:vAlign w:val="center"/>
          </w:tcPr>
          <w:p w:rsidR="00752AE6" w:rsidRPr="00D328BF" w:rsidRDefault="00752AE6" w:rsidP="00D75B61">
            <w:pPr>
              <w:spacing w:line="240" w:lineRule="auto"/>
              <w:ind w:firstLine="0"/>
              <w:jc w:val="left"/>
              <w:rPr>
                <w:sz w:val="24"/>
                <w:szCs w:val="24"/>
              </w:rPr>
            </w:pPr>
          </w:p>
        </w:tc>
        <w:tc>
          <w:tcPr>
            <w:tcW w:w="1985" w:type="dxa"/>
            <w:vAlign w:val="center"/>
          </w:tcPr>
          <w:p w:rsidR="00752AE6" w:rsidRPr="00645A8B" w:rsidRDefault="00752AE6" w:rsidP="007B79F8">
            <w:pPr>
              <w:keepLines/>
              <w:suppressAutoHyphens/>
              <w:spacing w:line="240" w:lineRule="auto"/>
              <w:ind w:firstLine="0"/>
              <w:jc w:val="center"/>
              <w:rPr>
                <w:sz w:val="24"/>
                <w:szCs w:val="24"/>
              </w:rPr>
            </w:pPr>
            <w:r w:rsidRPr="00645A8B">
              <w:rPr>
                <w:snapToGrid/>
                <w:sz w:val="24"/>
                <w:szCs w:val="24"/>
              </w:rPr>
              <w:t>Старостина Я.О.</w:t>
            </w:r>
          </w:p>
        </w:tc>
        <w:tc>
          <w:tcPr>
            <w:tcW w:w="2976" w:type="dxa"/>
            <w:vAlign w:val="center"/>
          </w:tcPr>
          <w:p w:rsidR="00752AE6" w:rsidRPr="00645A8B" w:rsidRDefault="00752AE6" w:rsidP="007B79F8">
            <w:pPr>
              <w:keepLines/>
              <w:suppressAutoHyphens/>
              <w:spacing w:line="240" w:lineRule="auto"/>
              <w:ind w:firstLine="0"/>
              <w:jc w:val="left"/>
              <w:rPr>
                <w:sz w:val="24"/>
                <w:szCs w:val="24"/>
              </w:rPr>
            </w:pPr>
            <w:r w:rsidRPr="00645A8B">
              <w:rPr>
                <w:snapToGrid/>
                <w:sz w:val="24"/>
                <w:szCs w:val="24"/>
              </w:rPr>
              <w:t>Директор департамента организации конкурсных процедур ПАО «</w:t>
            </w:r>
            <w:proofErr w:type="spellStart"/>
            <w:r w:rsidRPr="00645A8B">
              <w:rPr>
                <w:snapToGrid/>
                <w:sz w:val="24"/>
                <w:szCs w:val="24"/>
              </w:rPr>
              <w:t>Россети</w:t>
            </w:r>
            <w:proofErr w:type="spellEnd"/>
            <w:r w:rsidRPr="00645A8B">
              <w:rPr>
                <w:snapToGrid/>
                <w:sz w:val="24"/>
                <w:szCs w:val="24"/>
              </w:rPr>
              <w:t xml:space="preserve"> Московский регион»</w:t>
            </w:r>
          </w:p>
        </w:tc>
      </w:tr>
      <w:tr w:rsidR="00603DD3" w:rsidRPr="00C66102" w:rsidTr="00752AE6">
        <w:trPr>
          <w:trHeight w:val="416"/>
        </w:trPr>
        <w:tc>
          <w:tcPr>
            <w:tcW w:w="2410" w:type="dxa"/>
            <w:vAlign w:val="center"/>
          </w:tcPr>
          <w:p w:rsidR="00603DD3" w:rsidRPr="00D94993" w:rsidRDefault="00603DD3" w:rsidP="005B399A">
            <w:pPr>
              <w:widowControl w:val="0"/>
              <w:spacing w:line="276" w:lineRule="auto"/>
              <w:ind w:firstLine="0"/>
              <w:jc w:val="left"/>
              <w:rPr>
                <w:bCs/>
                <w:sz w:val="24"/>
                <w:szCs w:val="24"/>
              </w:rPr>
            </w:pPr>
            <w:r w:rsidRPr="00D94993">
              <w:rPr>
                <w:sz w:val="24"/>
                <w:szCs w:val="24"/>
              </w:rPr>
              <w:t>Секретарь Комиссии (</w:t>
            </w:r>
            <w:r w:rsidRPr="00D94993">
              <w:rPr>
                <w:bCs/>
                <w:sz w:val="24"/>
                <w:szCs w:val="24"/>
              </w:rPr>
              <w:t xml:space="preserve">с правом </w:t>
            </w:r>
            <w:r w:rsidRPr="00D94993">
              <w:rPr>
                <w:sz w:val="24"/>
                <w:szCs w:val="24"/>
              </w:rPr>
              <w:t>голоса)</w:t>
            </w:r>
          </w:p>
        </w:tc>
        <w:tc>
          <w:tcPr>
            <w:tcW w:w="2835" w:type="dxa"/>
            <w:vAlign w:val="center"/>
          </w:tcPr>
          <w:p w:rsidR="00603DD3" w:rsidRPr="00D94993" w:rsidRDefault="00603DD3" w:rsidP="005B399A">
            <w:pPr>
              <w:widowControl w:val="0"/>
              <w:spacing w:line="276" w:lineRule="auto"/>
              <w:ind w:firstLine="0"/>
              <w:jc w:val="center"/>
              <w:rPr>
                <w:bCs/>
                <w:sz w:val="24"/>
                <w:szCs w:val="24"/>
              </w:rPr>
            </w:pPr>
          </w:p>
        </w:tc>
        <w:tc>
          <w:tcPr>
            <w:tcW w:w="1985" w:type="dxa"/>
            <w:vAlign w:val="center"/>
          </w:tcPr>
          <w:p w:rsidR="00603DD3" w:rsidRPr="00D94993" w:rsidRDefault="00603DD3" w:rsidP="005B399A">
            <w:pPr>
              <w:widowControl w:val="0"/>
              <w:spacing w:line="276" w:lineRule="auto"/>
              <w:ind w:firstLine="0"/>
              <w:jc w:val="center"/>
              <w:rPr>
                <w:bCs/>
                <w:sz w:val="24"/>
                <w:szCs w:val="24"/>
                <w:highlight w:val="red"/>
              </w:rPr>
            </w:pPr>
            <w:r w:rsidRPr="00D94993">
              <w:rPr>
                <w:sz w:val="24"/>
                <w:szCs w:val="24"/>
              </w:rPr>
              <w:t>Гусев К.В.</w:t>
            </w:r>
          </w:p>
        </w:tc>
        <w:tc>
          <w:tcPr>
            <w:tcW w:w="2976" w:type="dxa"/>
            <w:vAlign w:val="center"/>
          </w:tcPr>
          <w:p w:rsidR="00603DD3" w:rsidRPr="00D94993" w:rsidRDefault="00603DD3" w:rsidP="005B399A">
            <w:pPr>
              <w:widowControl w:val="0"/>
              <w:spacing w:line="276" w:lineRule="auto"/>
              <w:ind w:firstLine="0"/>
              <w:jc w:val="left"/>
              <w:rPr>
                <w:bCs/>
                <w:sz w:val="24"/>
                <w:szCs w:val="24"/>
                <w:highlight w:val="red"/>
              </w:rPr>
            </w:pPr>
            <w:r w:rsidRPr="00D94993">
              <w:rPr>
                <w:sz w:val="24"/>
                <w:szCs w:val="24"/>
              </w:rPr>
              <w:t>Начальник управления организации конкурсных закупок ПАО «</w:t>
            </w:r>
            <w:proofErr w:type="spellStart"/>
            <w:r w:rsidRPr="00D94993">
              <w:rPr>
                <w:sz w:val="24"/>
                <w:szCs w:val="24"/>
              </w:rPr>
              <w:t>Россети</w:t>
            </w:r>
            <w:proofErr w:type="spellEnd"/>
            <w:r w:rsidRPr="00D94993">
              <w:rPr>
                <w:sz w:val="24"/>
                <w:szCs w:val="24"/>
              </w:rPr>
              <w:t xml:space="preserve"> Московский регион»</w:t>
            </w:r>
          </w:p>
        </w:tc>
      </w:tr>
    </w:tbl>
    <w:p w:rsidR="00D328BF" w:rsidRDefault="00D328BF" w:rsidP="00D75B61">
      <w:pPr>
        <w:spacing w:line="240" w:lineRule="auto"/>
        <w:ind w:left="142" w:firstLine="0"/>
        <w:rPr>
          <w:sz w:val="20"/>
        </w:rPr>
      </w:pPr>
    </w:p>
    <w:p w:rsidR="000A05CC" w:rsidRDefault="00DA42B2" w:rsidP="00D75B61">
      <w:pPr>
        <w:spacing w:line="240" w:lineRule="auto"/>
        <w:ind w:left="142" w:firstLine="0"/>
        <w:rPr>
          <w:sz w:val="20"/>
        </w:rPr>
      </w:pPr>
      <w:r>
        <w:rPr>
          <w:sz w:val="20"/>
        </w:rPr>
        <w:t>А.Д. Лазарев</w:t>
      </w:r>
    </w:p>
    <w:p w:rsidR="002D320B" w:rsidRPr="0029380D" w:rsidRDefault="00C66102" w:rsidP="00D75B61">
      <w:pPr>
        <w:spacing w:line="240" w:lineRule="auto"/>
        <w:ind w:left="142" w:firstLine="0"/>
        <w:rPr>
          <w:sz w:val="20"/>
        </w:rPr>
      </w:pPr>
      <w:r w:rsidRPr="00786F45">
        <w:rPr>
          <w:sz w:val="20"/>
        </w:rPr>
        <w:t>+7(495)</w:t>
      </w:r>
      <w:r>
        <w:rPr>
          <w:sz w:val="20"/>
        </w:rPr>
        <w:t xml:space="preserve"> </w:t>
      </w:r>
      <w:r w:rsidRPr="00786F45">
        <w:rPr>
          <w:sz w:val="20"/>
        </w:rPr>
        <w:t>662-40-70 (47-</w:t>
      </w:r>
      <w:r w:rsidR="00DA42B2">
        <w:rPr>
          <w:sz w:val="20"/>
        </w:rPr>
        <w:t>3</w:t>
      </w:r>
      <w:r w:rsidRPr="00786F45">
        <w:rPr>
          <w:sz w:val="20"/>
        </w:rPr>
        <w:t>6)</w:t>
      </w:r>
    </w:p>
    <w:sectPr w:rsidR="002D320B" w:rsidRPr="0029380D" w:rsidSect="006D32BD">
      <w:headerReference w:type="default" r:id="rId10"/>
      <w:footerReference w:type="even" r:id="rId11"/>
      <w:footerReference w:type="default" r:id="rId12"/>
      <w:pgSz w:w="11906" w:h="16838"/>
      <w:pgMar w:top="-568" w:right="566" w:bottom="851" w:left="1080" w:header="425" w:footer="25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2A71" w:rsidRDefault="004B2A71">
      <w:pPr>
        <w:pStyle w:val="1"/>
      </w:pPr>
      <w:r>
        <w:separator/>
      </w:r>
    </w:p>
  </w:endnote>
  <w:endnote w:type="continuationSeparator" w:id="0">
    <w:p w:rsidR="004B2A71" w:rsidRDefault="004B2A71">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38F" w:rsidRDefault="00610395">
    <w:pPr>
      <w:pStyle w:val="a6"/>
      <w:framePr w:wrap="around" w:vAnchor="text" w:hAnchor="margin" w:xAlign="right" w:y="1"/>
      <w:rPr>
        <w:rStyle w:val="a7"/>
      </w:rPr>
    </w:pPr>
    <w:r>
      <w:rPr>
        <w:rStyle w:val="a7"/>
      </w:rPr>
      <w:fldChar w:fldCharType="begin"/>
    </w:r>
    <w:r w:rsidR="0075638F">
      <w:rPr>
        <w:rStyle w:val="a7"/>
      </w:rPr>
      <w:instrText xml:space="preserve">PAGE  </w:instrText>
    </w:r>
    <w:r>
      <w:rPr>
        <w:rStyle w:val="a7"/>
      </w:rPr>
      <w:fldChar w:fldCharType="end"/>
    </w:r>
  </w:p>
  <w:p w:rsidR="0075638F" w:rsidRDefault="0075638F">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6F" w:rsidRDefault="00610395" w:rsidP="0000276F">
    <w:pPr>
      <w:pStyle w:val="a6"/>
      <w:framePr w:wrap="around" w:vAnchor="text" w:hAnchor="page" w:x="10891" w:y="45"/>
      <w:rPr>
        <w:sz w:val="16"/>
      </w:rPr>
    </w:pPr>
    <w:r>
      <w:rPr>
        <w:sz w:val="16"/>
      </w:rPr>
      <w:fldChar w:fldCharType="begin"/>
    </w:r>
    <w:r w:rsidR="0000276F">
      <w:rPr>
        <w:sz w:val="16"/>
      </w:rPr>
      <w:instrText xml:space="preserve">PAGE  </w:instrText>
    </w:r>
    <w:r>
      <w:rPr>
        <w:sz w:val="16"/>
      </w:rPr>
      <w:fldChar w:fldCharType="separate"/>
    </w:r>
    <w:r w:rsidR="004F09BC">
      <w:rPr>
        <w:noProof/>
        <w:sz w:val="16"/>
      </w:rPr>
      <w:t>1</w:t>
    </w:r>
    <w:r>
      <w:rPr>
        <w:sz w:val="16"/>
      </w:rPr>
      <w:fldChar w:fldCharType="end"/>
    </w:r>
  </w:p>
  <w:p w:rsidR="00406B3A" w:rsidRPr="00406B3A" w:rsidRDefault="00406B3A" w:rsidP="00406B3A">
    <w:pPr>
      <w:pStyle w:val="1"/>
      <w:keepLines w:val="0"/>
      <w:numPr>
        <w:ilvl w:val="0"/>
        <w:numId w:val="0"/>
      </w:numPr>
      <w:suppressAutoHyphens w:val="0"/>
      <w:spacing w:before="0" w:after="0"/>
      <w:ind w:right="54"/>
      <w:jc w:val="center"/>
      <w:rPr>
        <w:rFonts w:ascii="Times New Roman" w:hAnsi="Times New Roman"/>
        <w:b w:val="0"/>
        <w:bCs w:val="0"/>
        <w:snapToGrid w:val="0"/>
        <w:kern w:val="0"/>
        <w:sz w:val="16"/>
        <w:szCs w:val="16"/>
      </w:rPr>
    </w:pPr>
    <w:r w:rsidRPr="00406B3A">
      <w:rPr>
        <w:rFonts w:ascii="Times New Roman" w:hAnsi="Times New Roman"/>
        <w:b w:val="0"/>
        <w:bCs w:val="0"/>
        <w:snapToGrid w:val="0"/>
        <w:kern w:val="0"/>
        <w:sz w:val="16"/>
        <w:szCs w:val="16"/>
      </w:rPr>
      <w:t>Протокол №РМР/</w:t>
    </w:r>
    <w:r w:rsidR="007C1F88">
      <w:rPr>
        <w:rFonts w:ascii="Times New Roman" w:hAnsi="Times New Roman"/>
        <w:b w:val="0"/>
        <w:bCs w:val="0"/>
        <w:snapToGrid w:val="0"/>
        <w:kern w:val="0"/>
        <w:sz w:val="16"/>
        <w:szCs w:val="16"/>
      </w:rPr>
      <w:t>2107</w:t>
    </w:r>
  </w:p>
  <w:p w:rsidR="00406B3A" w:rsidRPr="00406B3A" w:rsidRDefault="00F9165B" w:rsidP="00406B3A">
    <w:pPr>
      <w:pStyle w:val="aff3"/>
      <w:keepNext/>
      <w:tabs>
        <w:tab w:val="left" w:pos="5670"/>
      </w:tabs>
      <w:spacing w:after="0" w:line="240" w:lineRule="auto"/>
      <w:ind w:right="54" w:firstLine="0"/>
      <w:jc w:val="center"/>
      <w:rPr>
        <w:sz w:val="16"/>
        <w:szCs w:val="16"/>
      </w:rPr>
    </w:pPr>
    <w:r>
      <w:rPr>
        <w:sz w:val="16"/>
        <w:szCs w:val="16"/>
      </w:rPr>
      <w:t>за</w:t>
    </w:r>
    <w:r w:rsidR="00406B3A" w:rsidRPr="005A1A52">
      <w:rPr>
        <w:sz w:val="16"/>
        <w:szCs w:val="16"/>
      </w:rPr>
      <w:t>очного з</w:t>
    </w:r>
    <w:r w:rsidR="00406B3A" w:rsidRPr="004E1B9A">
      <w:rPr>
        <w:sz w:val="16"/>
        <w:szCs w:val="16"/>
      </w:rPr>
      <w:t>аседания</w:t>
    </w:r>
    <w:r w:rsidR="00406B3A" w:rsidRPr="00406B3A">
      <w:rPr>
        <w:sz w:val="16"/>
        <w:szCs w:val="16"/>
      </w:rPr>
      <w:t xml:space="preserve"> Постоянно действующей конкурсной комиссии  по внесению изменений в Документацию о закупке</w:t>
    </w:r>
  </w:p>
  <w:p w:rsidR="0075638F" w:rsidRPr="00406B3A" w:rsidRDefault="00406B3A" w:rsidP="00406B3A">
    <w:pPr>
      <w:keepNext/>
      <w:spacing w:line="240" w:lineRule="auto"/>
      <w:ind w:right="54" w:firstLine="0"/>
      <w:jc w:val="center"/>
      <w:rPr>
        <w:sz w:val="16"/>
        <w:szCs w:val="16"/>
      </w:rPr>
    </w:pPr>
    <w:r w:rsidRPr="00406B3A">
      <w:rPr>
        <w:sz w:val="16"/>
        <w:szCs w:val="16"/>
      </w:rPr>
      <w:t>(ЭТП РАД №</w:t>
    </w:r>
    <w:r w:rsidR="00CC66DC" w:rsidRPr="00CC66DC">
      <w:t xml:space="preserve"> </w:t>
    </w:r>
    <w:r w:rsidR="00FD683E" w:rsidRPr="00FD683E">
      <w:rPr>
        <w:sz w:val="16"/>
        <w:szCs w:val="16"/>
      </w:rPr>
      <w:t>RAD260023348, ЕИС 32616017623</w:t>
    </w:r>
    <w:r w:rsidRPr="00406B3A">
      <w:rPr>
        <w:sz w:val="16"/>
        <w:szCs w:val="16"/>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2A71" w:rsidRDefault="004B2A71">
      <w:pPr>
        <w:pStyle w:val="1"/>
      </w:pPr>
      <w:r>
        <w:separator/>
      </w:r>
    </w:p>
  </w:footnote>
  <w:footnote w:type="continuationSeparator" w:id="0">
    <w:p w:rsidR="004B2A71" w:rsidRDefault="004B2A71">
      <w:pPr>
        <w:pStyle w:val="1"/>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0D4" w:rsidRDefault="006630D4" w:rsidP="006630D4">
    <w:pPr>
      <w:pStyle w:val="a8"/>
      <w:tabs>
        <w:tab w:val="clear" w:pos="4677"/>
        <w:tab w:val="clear" w:pos="9355"/>
        <w:tab w:val="left" w:pos="579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B6F9E"/>
    <w:multiLevelType w:val="multilevel"/>
    <w:tmpl w:val="28500F48"/>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45A17EF6"/>
    <w:multiLevelType w:val="multilevel"/>
    <w:tmpl w:val="2FC03D48"/>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515B4D0C"/>
    <w:multiLevelType w:val="hybridMultilevel"/>
    <w:tmpl w:val="850ECA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E996BC0"/>
    <w:multiLevelType w:val="hybridMultilevel"/>
    <w:tmpl w:val="14426B8E"/>
    <w:lvl w:ilvl="0" w:tplc="8C8418F6">
      <w:start w:val="1"/>
      <w:numFmt w:val="upperRoman"/>
      <w:lvlText w:val="%1."/>
      <w:lvlJc w:val="left"/>
      <w:pPr>
        <w:ind w:left="72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3804AC5"/>
    <w:multiLevelType w:val="multilevel"/>
    <w:tmpl w:val="E3EEB30C"/>
    <w:lvl w:ilvl="0">
      <w:start w:val="1"/>
      <w:numFmt w:val="decimal"/>
      <w:pStyle w:val="a"/>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26FA"/>
    <w:rsid w:val="00001834"/>
    <w:rsid w:val="00002307"/>
    <w:rsid w:val="0000276F"/>
    <w:rsid w:val="00004234"/>
    <w:rsid w:val="00006C18"/>
    <w:rsid w:val="0001035D"/>
    <w:rsid w:val="00011A52"/>
    <w:rsid w:val="00013737"/>
    <w:rsid w:val="0001472E"/>
    <w:rsid w:val="00014748"/>
    <w:rsid w:val="000147D0"/>
    <w:rsid w:val="000206B5"/>
    <w:rsid w:val="000211A2"/>
    <w:rsid w:val="000243BD"/>
    <w:rsid w:val="0002614F"/>
    <w:rsid w:val="000329D5"/>
    <w:rsid w:val="00033101"/>
    <w:rsid w:val="000351EF"/>
    <w:rsid w:val="000353EE"/>
    <w:rsid w:val="0004163B"/>
    <w:rsid w:val="0004179E"/>
    <w:rsid w:val="0004519F"/>
    <w:rsid w:val="00045FE7"/>
    <w:rsid w:val="00047FF2"/>
    <w:rsid w:val="000506C5"/>
    <w:rsid w:val="00051559"/>
    <w:rsid w:val="0005533E"/>
    <w:rsid w:val="00056228"/>
    <w:rsid w:val="00057C01"/>
    <w:rsid w:val="00060C44"/>
    <w:rsid w:val="00061F87"/>
    <w:rsid w:val="00063D30"/>
    <w:rsid w:val="00063E47"/>
    <w:rsid w:val="00066774"/>
    <w:rsid w:val="000670B7"/>
    <w:rsid w:val="000728DD"/>
    <w:rsid w:val="00074234"/>
    <w:rsid w:val="00075082"/>
    <w:rsid w:val="0007642B"/>
    <w:rsid w:val="00080003"/>
    <w:rsid w:val="00080168"/>
    <w:rsid w:val="00081DFF"/>
    <w:rsid w:val="00082703"/>
    <w:rsid w:val="00082B09"/>
    <w:rsid w:val="000865F7"/>
    <w:rsid w:val="000871B7"/>
    <w:rsid w:val="00091D88"/>
    <w:rsid w:val="00093F36"/>
    <w:rsid w:val="00094193"/>
    <w:rsid w:val="00095970"/>
    <w:rsid w:val="00095DF5"/>
    <w:rsid w:val="000967A5"/>
    <w:rsid w:val="000A05BF"/>
    <w:rsid w:val="000A05CC"/>
    <w:rsid w:val="000A320A"/>
    <w:rsid w:val="000A5ADF"/>
    <w:rsid w:val="000A6481"/>
    <w:rsid w:val="000B0363"/>
    <w:rsid w:val="000B136A"/>
    <w:rsid w:val="000B3234"/>
    <w:rsid w:val="000B498D"/>
    <w:rsid w:val="000B53D5"/>
    <w:rsid w:val="000B6D16"/>
    <w:rsid w:val="000C01E2"/>
    <w:rsid w:val="000C0DF3"/>
    <w:rsid w:val="000C110C"/>
    <w:rsid w:val="000C120F"/>
    <w:rsid w:val="000C1222"/>
    <w:rsid w:val="000C21C3"/>
    <w:rsid w:val="000C29C7"/>
    <w:rsid w:val="000C4384"/>
    <w:rsid w:val="000C4A6F"/>
    <w:rsid w:val="000C57FA"/>
    <w:rsid w:val="000D3C82"/>
    <w:rsid w:val="000D5242"/>
    <w:rsid w:val="000D6671"/>
    <w:rsid w:val="000D6F5F"/>
    <w:rsid w:val="000E0DED"/>
    <w:rsid w:val="000E3E5B"/>
    <w:rsid w:val="000E5125"/>
    <w:rsid w:val="000E526A"/>
    <w:rsid w:val="000E5914"/>
    <w:rsid w:val="000E71C0"/>
    <w:rsid w:val="000E7EB2"/>
    <w:rsid w:val="000F06C7"/>
    <w:rsid w:val="000F0C62"/>
    <w:rsid w:val="000F22B6"/>
    <w:rsid w:val="000F3293"/>
    <w:rsid w:val="000F3EDA"/>
    <w:rsid w:val="000F4361"/>
    <w:rsid w:val="000F53D3"/>
    <w:rsid w:val="000F5B9D"/>
    <w:rsid w:val="001015AC"/>
    <w:rsid w:val="0010339F"/>
    <w:rsid w:val="00106A62"/>
    <w:rsid w:val="00107BBC"/>
    <w:rsid w:val="00113BFF"/>
    <w:rsid w:val="00116878"/>
    <w:rsid w:val="0012057D"/>
    <w:rsid w:val="00123C70"/>
    <w:rsid w:val="001266E2"/>
    <w:rsid w:val="0012682E"/>
    <w:rsid w:val="001276E5"/>
    <w:rsid w:val="00130AD9"/>
    <w:rsid w:val="00131F7A"/>
    <w:rsid w:val="0013395B"/>
    <w:rsid w:val="00136E1A"/>
    <w:rsid w:val="00137ACC"/>
    <w:rsid w:val="00141001"/>
    <w:rsid w:val="0014367B"/>
    <w:rsid w:val="0014673C"/>
    <w:rsid w:val="00150672"/>
    <w:rsid w:val="00150E33"/>
    <w:rsid w:val="001529A2"/>
    <w:rsid w:val="001543C8"/>
    <w:rsid w:val="00154785"/>
    <w:rsid w:val="0015589A"/>
    <w:rsid w:val="00157ADA"/>
    <w:rsid w:val="0016032E"/>
    <w:rsid w:val="0016201C"/>
    <w:rsid w:val="00163221"/>
    <w:rsid w:val="001655FB"/>
    <w:rsid w:val="001657E3"/>
    <w:rsid w:val="0017322F"/>
    <w:rsid w:val="001739BC"/>
    <w:rsid w:val="00173CAD"/>
    <w:rsid w:val="00174FC0"/>
    <w:rsid w:val="00176794"/>
    <w:rsid w:val="00176810"/>
    <w:rsid w:val="00180AB6"/>
    <w:rsid w:val="00182056"/>
    <w:rsid w:val="00182AB4"/>
    <w:rsid w:val="00185A72"/>
    <w:rsid w:val="00195150"/>
    <w:rsid w:val="001959A4"/>
    <w:rsid w:val="001A052C"/>
    <w:rsid w:val="001A05ED"/>
    <w:rsid w:val="001A05EF"/>
    <w:rsid w:val="001A08CA"/>
    <w:rsid w:val="001A15BD"/>
    <w:rsid w:val="001A1C0E"/>
    <w:rsid w:val="001A3A5C"/>
    <w:rsid w:val="001A5358"/>
    <w:rsid w:val="001A6251"/>
    <w:rsid w:val="001B002C"/>
    <w:rsid w:val="001B1755"/>
    <w:rsid w:val="001B1D5E"/>
    <w:rsid w:val="001B34C3"/>
    <w:rsid w:val="001B7A0E"/>
    <w:rsid w:val="001C0F01"/>
    <w:rsid w:val="001C11BA"/>
    <w:rsid w:val="001C23D1"/>
    <w:rsid w:val="001C24FF"/>
    <w:rsid w:val="001C3202"/>
    <w:rsid w:val="001C5365"/>
    <w:rsid w:val="001C6181"/>
    <w:rsid w:val="001C65FD"/>
    <w:rsid w:val="001C7C92"/>
    <w:rsid w:val="001D0AF9"/>
    <w:rsid w:val="001D2B48"/>
    <w:rsid w:val="001D2D5F"/>
    <w:rsid w:val="001D4835"/>
    <w:rsid w:val="001D51A2"/>
    <w:rsid w:val="001D5426"/>
    <w:rsid w:val="001D56D3"/>
    <w:rsid w:val="001D61EC"/>
    <w:rsid w:val="001E059F"/>
    <w:rsid w:val="001E0638"/>
    <w:rsid w:val="001E083B"/>
    <w:rsid w:val="001E0F21"/>
    <w:rsid w:val="001E568C"/>
    <w:rsid w:val="001E578D"/>
    <w:rsid w:val="001E5AF8"/>
    <w:rsid w:val="001E5D8E"/>
    <w:rsid w:val="001E6093"/>
    <w:rsid w:val="001E64E4"/>
    <w:rsid w:val="001E6C2D"/>
    <w:rsid w:val="001E71EA"/>
    <w:rsid w:val="001F0569"/>
    <w:rsid w:val="001F337D"/>
    <w:rsid w:val="001F3F91"/>
    <w:rsid w:val="001F55E8"/>
    <w:rsid w:val="001F5704"/>
    <w:rsid w:val="001F5E50"/>
    <w:rsid w:val="001F6796"/>
    <w:rsid w:val="001F75B6"/>
    <w:rsid w:val="001F7794"/>
    <w:rsid w:val="002020A3"/>
    <w:rsid w:val="002022B8"/>
    <w:rsid w:val="0020439D"/>
    <w:rsid w:val="0020698E"/>
    <w:rsid w:val="00206CEE"/>
    <w:rsid w:val="00206D91"/>
    <w:rsid w:val="002114C9"/>
    <w:rsid w:val="002115B9"/>
    <w:rsid w:val="002125CD"/>
    <w:rsid w:val="002148C7"/>
    <w:rsid w:val="0021623D"/>
    <w:rsid w:val="00217E27"/>
    <w:rsid w:val="00221A96"/>
    <w:rsid w:val="00222B5A"/>
    <w:rsid w:val="00222B68"/>
    <w:rsid w:val="0022400A"/>
    <w:rsid w:val="00225C9F"/>
    <w:rsid w:val="00227774"/>
    <w:rsid w:val="00230943"/>
    <w:rsid w:val="0023106F"/>
    <w:rsid w:val="002311E1"/>
    <w:rsid w:val="00233958"/>
    <w:rsid w:val="00234B7F"/>
    <w:rsid w:val="0023521A"/>
    <w:rsid w:val="002376D2"/>
    <w:rsid w:val="00243908"/>
    <w:rsid w:val="00243F31"/>
    <w:rsid w:val="00245049"/>
    <w:rsid w:val="002452D4"/>
    <w:rsid w:val="0024713A"/>
    <w:rsid w:val="0024792D"/>
    <w:rsid w:val="00250585"/>
    <w:rsid w:val="00252757"/>
    <w:rsid w:val="00253D1F"/>
    <w:rsid w:val="00254535"/>
    <w:rsid w:val="002620E0"/>
    <w:rsid w:val="00270EEE"/>
    <w:rsid w:val="00271F31"/>
    <w:rsid w:val="002724BD"/>
    <w:rsid w:val="00273980"/>
    <w:rsid w:val="00273E6C"/>
    <w:rsid w:val="002752B5"/>
    <w:rsid w:val="00277676"/>
    <w:rsid w:val="00277C20"/>
    <w:rsid w:val="00281399"/>
    <w:rsid w:val="0028254F"/>
    <w:rsid w:val="00282D91"/>
    <w:rsid w:val="00285DA1"/>
    <w:rsid w:val="00290648"/>
    <w:rsid w:val="00290D46"/>
    <w:rsid w:val="00291AED"/>
    <w:rsid w:val="00291B29"/>
    <w:rsid w:val="00291F01"/>
    <w:rsid w:val="0029380D"/>
    <w:rsid w:val="002A0CE3"/>
    <w:rsid w:val="002A681C"/>
    <w:rsid w:val="002B2D73"/>
    <w:rsid w:val="002B33CB"/>
    <w:rsid w:val="002B4470"/>
    <w:rsid w:val="002B55E5"/>
    <w:rsid w:val="002B7B95"/>
    <w:rsid w:val="002C04A6"/>
    <w:rsid w:val="002C1118"/>
    <w:rsid w:val="002C2D1F"/>
    <w:rsid w:val="002D0682"/>
    <w:rsid w:val="002D1124"/>
    <w:rsid w:val="002D1EF3"/>
    <w:rsid w:val="002D320B"/>
    <w:rsid w:val="002D3F03"/>
    <w:rsid w:val="002D43C9"/>
    <w:rsid w:val="002D6E66"/>
    <w:rsid w:val="002D70EC"/>
    <w:rsid w:val="002D754A"/>
    <w:rsid w:val="002E0336"/>
    <w:rsid w:val="002E07EC"/>
    <w:rsid w:val="002E2C1E"/>
    <w:rsid w:val="002E6F7C"/>
    <w:rsid w:val="002E72DC"/>
    <w:rsid w:val="002F19C4"/>
    <w:rsid w:val="002F4CB8"/>
    <w:rsid w:val="002F56DB"/>
    <w:rsid w:val="002F7DC7"/>
    <w:rsid w:val="00300D53"/>
    <w:rsid w:val="00301552"/>
    <w:rsid w:val="00305537"/>
    <w:rsid w:val="00306CF9"/>
    <w:rsid w:val="0031277D"/>
    <w:rsid w:val="00312FD9"/>
    <w:rsid w:val="00313E11"/>
    <w:rsid w:val="00317288"/>
    <w:rsid w:val="0032078C"/>
    <w:rsid w:val="00324ECB"/>
    <w:rsid w:val="0032500C"/>
    <w:rsid w:val="00326632"/>
    <w:rsid w:val="00326B06"/>
    <w:rsid w:val="0033103D"/>
    <w:rsid w:val="00331803"/>
    <w:rsid w:val="003320FF"/>
    <w:rsid w:val="003324D7"/>
    <w:rsid w:val="00332A4D"/>
    <w:rsid w:val="00335261"/>
    <w:rsid w:val="00336291"/>
    <w:rsid w:val="00337521"/>
    <w:rsid w:val="003375E0"/>
    <w:rsid w:val="003400DE"/>
    <w:rsid w:val="00340E66"/>
    <w:rsid w:val="00342A72"/>
    <w:rsid w:val="0034343F"/>
    <w:rsid w:val="00344500"/>
    <w:rsid w:val="00345075"/>
    <w:rsid w:val="00346497"/>
    <w:rsid w:val="00346648"/>
    <w:rsid w:val="00346F57"/>
    <w:rsid w:val="003476E0"/>
    <w:rsid w:val="00352BC3"/>
    <w:rsid w:val="003538D9"/>
    <w:rsid w:val="003539EC"/>
    <w:rsid w:val="003544A7"/>
    <w:rsid w:val="00354508"/>
    <w:rsid w:val="00354E63"/>
    <w:rsid w:val="00355919"/>
    <w:rsid w:val="00356A3D"/>
    <w:rsid w:val="00357F45"/>
    <w:rsid w:val="003602FE"/>
    <w:rsid w:val="003632F3"/>
    <w:rsid w:val="00363C31"/>
    <w:rsid w:val="00365DAE"/>
    <w:rsid w:val="003679D4"/>
    <w:rsid w:val="00371DB8"/>
    <w:rsid w:val="00372212"/>
    <w:rsid w:val="003729EC"/>
    <w:rsid w:val="00375380"/>
    <w:rsid w:val="00375EDB"/>
    <w:rsid w:val="00377142"/>
    <w:rsid w:val="003802A9"/>
    <w:rsid w:val="00381609"/>
    <w:rsid w:val="00382D6D"/>
    <w:rsid w:val="003839CC"/>
    <w:rsid w:val="003842FF"/>
    <w:rsid w:val="00384D14"/>
    <w:rsid w:val="00385EB0"/>
    <w:rsid w:val="0038618F"/>
    <w:rsid w:val="0038625F"/>
    <w:rsid w:val="00392843"/>
    <w:rsid w:val="003A07D9"/>
    <w:rsid w:val="003A673B"/>
    <w:rsid w:val="003A697E"/>
    <w:rsid w:val="003B0278"/>
    <w:rsid w:val="003B2F99"/>
    <w:rsid w:val="003B3919"/>
    <w:rsid w:val="003B475B"/>
    <w:rsid w:val="003B50DE"/>
    <w:rsid w:val="003B5570"/>
    <w:rsid w:val="003B60B4"/>
    <w:rsid w:val="003B7200"/>
    <w:rsid w:val="003B7C7E"/>
    <w:rsid w:val="003C0CA3"/>
    <w:rsid w:val="003C121E"/>
    <w:rsid w:val="003C1949"/>
    <w:rsid w:val="003C44CA"/>
    <w:rsid w:val="003C5078"/>
    <w:rsid w:val="003C6146"/>
    <w:rsid w:val="003D2AB1"/>
    <w:rsid w:val="003D3C1B"/>
    <w:rsid w:val="003D4468"/>
    <w:rsid w:val="003D4C79"/>
    <w:rsid w:val="003D4FF8"/>
    <w:rsid w:val="003D5827"/>
    <w:rsid w:val="003E2304"/>
    <w:rsid w:val="003E241C"/>
    <w:rsid w:val="003E2E00"/>
    <w:rsid w:val="003E58D2"/>
    <w:rsid w:val="003E6187"/>
    <w:rsid w:val="003F0FCD"/>
    <w:rsid w:val="003F15AC"/>
    <w:rsid w:val="003F18F0"/>
    <w:rsid w:val="003F2CA6"/>
    <w:rsid w:val="003F39C8"/>
    <w:rsid w:val="003F4383"/>
    <w:rsid w:val="003F6604"/>
    <w:rsid w:val="003F797E"/>
    <w:rsid w:val="00400C6A"/>
    <w:rsid w:val="0040134C"/>
    <w:rsid w:val="00401633"/>
    <w:rsid w:val="00402CD9"/>
    <w:rsid w:val="00406B3A"/>
    <w:rsid w:val="004071E6"/>
    <w:rsid w:val="00407B5B"/>
    <w:rsid w:val="004104F1"/>
    <w:rsid w:val="004122DF"/>
    <w:rsid w:val="004134DC"/>
    <w:rsid w:val="00413F9B"/>
    <w:rsid w:val="00415C13"/>
    <w:rsid w:val="004173A0"/>
    <w:rsid w:val="004212FF"/>
    <w:rsid w:val="00421654"/>
    <w:rsid w:val="00424039"/>
    <w:rsid w:val="004240B1"/>
    <w:rsid w:val="00430502"/>
    <w:rsid w:val="0043089D"/>
    <w:rsid w:val="00433BC2"/>
    <w:rsid w:val="004343DE"/>
    <w:rsid w:val="0043598B"/>
    <w:rsid w:val="00440F93"/>
    <w:rsid w:val="00443093"/>
    <w:rsid w:val="004459B6"/>
    <w:rsid w:val="00445DC1"/>
    <w:rsid w:val="0045028A"/>
    <w:rsid w:val="00450F2F"/>
    <w:rsid w:val="004518CB"/>
    <w:rsid w:val="00451DA4"/>
    <w:rsid w:val="00452456"/>
    <w:rsid w:val="00453502"/>
    <w:rsid w:val="004567B0"/>
    <w:rsid w:val="004573CC"/>
    <w:rsid w:val="00460156"/>
    <w:rsid w:val="00461E0F"/>
    <w:rsid w:val="00462952"/>
    <w:rsid w:val="00463EB2"/>
    <w:rsid w:val="004653F6"/>
    <w:rsid w:val="00466B9C"/>
    <w:rsid w:val="004673A2"/>
    <w:rsid w:val="0046792B"/>
    <w:rsid w:val="004714D3"/>
    <w:rsid w:val="00472CCA"/>
    <w:rsid w:val="004734B6"/>
    <w:rsid w:val="004746E5"/>
    <w:rsid w:val="00474EBF"/>
    <w:rsid w:val="00475077"/>
    <w:rsid w:val="00475B24"/>
    <w:rsid w:val="0048358B"/>
    <w:rsid w:val="00484C79"/>
    <w:rsid w:val="004850EF"/>
    <w:rsid w:val="00486972"/>
    <w:rsid w:val="00486A47"/>
    <w:rsid w:val="004916F8"/>
    <w:rsid w:val="0049189E"/>
    <w:rsid w:val="004923C0"/>
    <w:rsid w:val="0049258E"/>
    <w:rsid w:val="00493167"/>
    <w:rsid w:val="004947B0"/>
    <w:rsid w:val="004961C2"/>
    <w:rsid w:val="004964BC"/>
    <w:rsid w:val="00497EA8"/>
    <w:rsid w:val="004A00A0"/>
    <w:rsid w:val="004A1783"/>
    <w:rsid w:val="004A185C"/>
    <w:rsid w:val="004A1B50"/>
    <w:rsid w:val="004A2761"/>
    <w:rsid w:val="004A28A0"/>
    <w:rsid w:val="004A4778"/>
    <w:rsid w:val="004A70A2"/>
    <w:rsid w:val="004A7275"/>
    <w:rsid w:val="004B2A71"/>
    <w:rsid w:val="004B3B97"/>
    <w:rsid w:val="004B3C1D"/>
    <w:rsid w:val="004B52FC"/>
    <w:rsid w:val="004B759D"/>
    <w:rsid w:val="004B7724"/>
    <w:rsid w:val="004C241F"/>
    <w:rsid w:val="004C5C87"/>
    <w:rsid w:val="004C6EF6"/>
    <w:rsid w:val="004D19BC"/>
    <w:rsid w:val="004D3315"/>
    <w:rsid w:val="004D3C3C"/>
    <w:rsid w:val="004D59A9"/>
    <w:rsid w:val="004E0F8A"/>
    <w:rsid w:val="004E15FD"/>
    <w:rsid w:val="004E1B9A"/>
    <w:rsid w:val="004E26D1"/>
    <w:rsid w:val="004E5396"/>
    <w:rsid w:val="004E5C02"/>
    <w:rsid w:val="004E7F3B"/>
    <w:rsid w:val="004F09BC"/>
    <w:rsid w:val="004F2C9F"/>
    <w:rsid w:val="004F5456"/>
    <w:rsid w:val="00500C04"/>
    <w:rsid w:val="005014B0"/>
    <w:rsid w:val="00501C99"/>
    <w:rsid w:val="00502BD5"/>
    <w:rsid w:val="005036E1"/>
    <w:rsid w:val="00503C26"/>
    <w:rsid w:val="00506B63"/>
    <w:rsid w:val="0051220F"/>
    <w:rsid w:val="005130D4"/>
    <w:rsid w:val="00514BD1"/>
    <w:rsid w:val="00514C21"/>
    <w:rsid w:val="00521E19"/>
    <w:rsid w:val="00523AF4"/>
    <w:rsid w:val="005248C2"/>
    <w:rsid w:val="00524A61"/>
    <w:rsid w:val="005308CB"/>
    <w:rsid w:val="0053226A"/>
    <w:rsid w:val="0053235C"/>
    <w:rsid w:val="00534638"/>
    <w:rsid w:val="00535196"/>
    <w:rsid w:val="00536647"/>
    <w:rsid w:val="00536EE2"/>
    <w:rsid w:val="005459AD"/>
    <w:rsid w:val="0054690A"/>
    <w:rsid w:val="0054778D"/>
    <w:rsid w:val="00551B61"/>
    <w:rsid w:val="00553ABF"/>
    <w:rsid w:val="005549BF"/>
    <w:rsid w:val="0055646E"/>
    <w:rsid w:val="0056463D"/>
    <w:rsid w:val="00566864"/>
    <w:rsid w:val="005705BD"/>
    <w:rsid w:val="00571482"/>
    <w:rsid w:val="00575C39"/>
    <w:rsid w:val="00576039"/>
    <w:rsid w:val="0057740B"/>
    <w:rsid w:val="0058084A"/>
    <w:rsid w:val="00581129"/>
    <w:rsid w:val="00581A11"/>
    <w:rsid w:val="00582A87"/>
    <w:rsid w:val="00582CA0"/>
    <w:rsid w:val="005847B1"/>
    <w:rsid w:val="00586565"/>
    <w:rsid w:val="00587830"/>
    <w:rsid w:val="00590AED"/>
    <w:rsid w:val="00592F10"/>
    <w:rsid w:val="00594A3F"/>
    <w:rsid w:val="005963A1"/>
    <w:rsid w:val="005974F9"/>
    <w:rsid w:val="005976E1"/>
    <w:rsid w:val="005A0351"/>
    <w:rsid w:val="005A1077"/>
    <w:rsid w:val="005A1A52"/>
    <w:rsid w:val="005A2329"/>
    <w:rsid w:val="005A37C6"/>
    <w:rsid w:val="005A49A9"/>
    <w:rsid w:val="005A5148"/>
    <w:rsid w:val="005A7F4D"/>
    <w:rsid w:val="005B28FE"/>
    <w:rsid w:val="005B420C"/>
    <w:rsid w:val="005B42C1"/>
    <w:rsid w:val="005B6F22"/>
    <w:rsid w:val="005C1723"/>
    <w:rsid w:val="005C38BC"/>
    <w:rsid w:val="005C3B4B"/>
    <w:rsid w:val="005C6CCA"/>
    <w:rsid w:val="005C7FB4"/>
    <w:rsid w:val="005D5698"/>
    <w:rsid w:val="005D74A2"/>
    <w:rsid w:val="005E025C"/>
    <w:rsid w:val="005E03AE"/>
    <w:rsid w:val="005E1FCE"/>
    <w:rsid w:val="005E1FD0"/>
    <w:rsid w:val="005E280D"/>
    <w:rsid w:val="005E3300"/>
    <w:rsid w:val="005E33DA"/>
    <w:rsid w:val="005E35D6"/>
    <w:rsid w:val="005E3D03"/>
    <w:rsid w:val="005E4526"/>
    <w:rsid w:val="005E50C0"/>
    <w:rsid w:val="005F0052"/>
    <w:rsid w:val="005F3439"/>
    <w:rsid w:val="005F5761"/>
    <w:rsid w:val="005F5C86"/>
    <w:rsid w:val="005F6C5E"/>
    <w:rsid w:val="005F6F49"/>
    <w:rsid w:val="00600C58"/>
    <w:rsid w:val="00600F3A"/>
    <w:rsid w:val="00603DD3"/>
    <w:rsid w:val="00604657"/>
    <w:rsid w:val="00604A00"/>
    <w:rsid w:val="00606227"/>
    <w:rsid w:val="00607263"/>
    <w:rsid w:val="00610395"/>
    <w:rsid w:val="00610E40"/>
    <w:rsid w:val="00612D0F"/>
    <w:rsid w:val="00612EF5"/>
    <w:rsid w:val="0061484D"/>
    <w:rsid w:val="00615306"/>
    <w:rsid w:val="006157D0"/>
    <w:rsid w:val="00615DFA"/>
    <w:rsid w:val="00620570"/>
    <w:rsid w:val="0062082B"/>
    <w:rsid w:val="0062158D"/>
    <w:rsid w:val="00621FA7"/>
    <w:rsid w:val="00623C34"/>
    <w:rsid w:val="006268F7"/>
    <w:rsid w:val="00630A22"/>
    <w:rsid w:val="00630D54"/>
    <w:rsid w:val="00630F6B"/>
    <w:rsid w:val="006314C4"/>
    <w:rsid w:val="00632BE2"/>
    <w:rsid w:val="00633876"/>
    <w:rsid w:val="00634ABD"/>
    <w:rsid w:val="00636A7F"/>
    <w:rsid w:val="00643430"/>
    <w:rsid w:val="0064367C"/>
    <w:rsid w:val="00644117"/>
    <w:rsid w:val="00645036"/>
    <w:rsid w:val="006522F6"/>
    <w:rsid w:val="00652A40"/>
    <w:rsid w:val="00653D8E"/>
    <w:rsid w:val="006574D6"/>
    <w:rsid w:val="00661121"/>
    <w:rsid w:val="00662F1D"/>
    <w:rsid w:val="006630D4"/>
    <w:rsid w:val="00663E4F"/>
    <w:rsid w:val="0066629F"/>
    <w:rsid w:val="006664FA"/>
    <w:rsid w:val="00670FF7"/>
    <w:rsid w:val="006713ED"/>
    <w:rsid w:val="00671B2E"/>
    <w:rsid w:val="00673C14"/>
    <w:rsid w:val="00675711"/>
    <w:rsid w:val="0067677C"/>
    <w:rsid w:val="00677834"/>
    <w:rsid w:val="00677D9E"/>
    <w:rsid w:val="006809FC"/>
    <w:rsid w:val="006811F2"/>
    <w:rsid w:val="006829F3"/>
    <w:rsid w:val="00684001"/>
    <w:rsid w:val="00684A23"/>
    <w:rsid w:val="00684C4C"/>
    <w:rsid w:val="00686C02"/>
    <w:rsid w:val="0069014B"/>
    <w:rsid w:val="006906E8"/>
    <w:rsid w:val="00691164"/>
    <w:rsid w:val="00691E55"/>
    <w:rsid w:val="006960FE"/>
    <w:rsid w:val="006966E8"/>
    <w:rsid w:val="006A0888"/>
    <w:rsid w:val="006A23F8"/>
    <w:rsid w:val="006A2EF1"/>
    <w:rsid w:val="006A3417"/>
    <w:rsid w:val="006A4839"/>
    <w:rsid w:val="006A682C"/>
    <w:rsid w:val="006B0347"/>
    <w:rsid w:val="006B0974"/>
    <w:rsid w:val="006B184C"/>
    <w:rsid w:val="006B2721"/>
    <w:rsid w:val="006B288C"/>
    <w:rsid w:val="006B34B5"/>
    <w:rsid w:val="006B46E4"/>
    <w:rsid w:val="006B4A22"/>
    <w:rsid w:val="006C0238"/>
    <w:rsid w:val="006C22FA"/>
    <w:rsid w:val="006C2599"/>
    <w:rsid w:val="006C2F19"/>
    <w:rsid w:val="006C3DC7"/>
    <w:rsid w:val="006C43A1"/>
    <w:rsid w:val="006C4A0F"/>
    <w:rsid w:val="006C5154"/>
    <w:rsid w:val="006C5B2F"/>
    <w:rsid w:val="006C6FE7"/>
    <w:rsid w:val="006C70E1"/>
    <w:rsid w:val="006C7851"/>
    <w:rsid w:val="006D1FC1"/>
    <w:rsid w:val="006D2A3E"/>
    <w:rsid w:val="006D32BD"/>
    <w:rsid w:val="006D3990"/>
    <w:rsid w:val="006D6102"/>
    <w:rsid w:val="006D6160"/>
    <w:rsid w:val="006E29B1"/>
    <w:rsid w:val="006E2A16"/>
    <w:rsid w:val="006E2C52"/>
    <w:rsid w:val="006E2FA8"/>
    <w:rsid w:val="006E4624"/>
    <w:rsid w:val="006E4949"/>
    <w:rsid w:val="006E4D37"/>
    <w:rsid w:val="006E53E2"/>
    <w:rsid w:val="006E7607"/>
    <w:rsid w:val="006F1241"/>
    <w:rsid w:val="006F1CEB"/>
    <w:rsid w:val="006F2B23"/>
    <w:rsid w:val="006F6D78"/>
    <w:rsid w:val="006F75DD"/>
    <w:rsid w:val="00702FC5"/>
    <w:rsid w:val="00703907"/>
    <w:rsid w:val="00703B20"/>
    <w:rsid w:val="00705F2F"/>
    <w:rsid w:val="00707DEB"/>
    <w:rsid w:val="00711198"/>
    <w:rsid w:val="00712156"/>
    <w:rsid w:val="00715A8C"/>
    <w:rsid w:val="00717D58"/>
    <w:rsid w:val="00721B0E"/>
    <w:rsid w:val="00725DD0"/>
    <w:rsid w:val="00726420"/>
    <w:rsid w:val="00730ACD"/>
    <w:rsid w:val="00730C17"/>
    <w:rsid w:val="007316EC"/>
    <w:rsid w:val="00732B67"/>
    <w:rsid w:val="00732FE9"/>
    <w:rsid w:val="00733C52"/>
    <w:rsid w:val="00735464"/>
    <w:rsid w:val="00735570"/>
    <w:rsid w:val="00737A8C"/>
    <w:rsid w:val="00737D4B"/>
    <w:rsid w:val="007435C3"/>
    <w:rsid w:val="0074428E"/>
    <w:rsid w:val="00744AE5"/>
    <w:rsid w:val="00747003"/>
    <w:rsid w:val="00747442"/>
    <w:rsid w:val="00752AE6"/>
    <w:rsid w:val="0075355C"/>
    <w:rsid w:val="00754401"/>
    <w:rsid w:val="00755316"/>
    <w:rsid w:val="0075557E"/>
    <w:rsid w:val="0075638F"/>
    <w:rsid w:val="007572E2"/>
    <w:rsid w:val="00760D15"/>
    <w:rsid w:val="00761254"/>
    <w:rsid w:val="00767869"/>
    <w:rsid w:val="007713F2"/>
    <w:rsid w:val="0077157A"/>
    <w:rsid w:val="00774054"/>
    <w:rsid w:val="00780133"/>
    <w:rsid w:val="00780E43"/>
    <w:rsid w:val="007816C7"/>
    <w:rsid w:val="00781914"/>
    <w:rsid w:val="00781D6E"/>
    <w:rsid w:val="00782376"/>
    <w:rsid w:val="007830DF"/>
    <w:rsid w:val="00784C1C"/>
    <w:rsid w:val="00786F4D"/>
    <w:rsid w:val="00787647"/>
    <w:rsid w:val="007877A8"/>
    <w:rsid w:val="00790893"/>
    <w:rsid w:val="00791C5E"/>
    <w:rsid w:val="0079448A"/>
    <w:rsid w:val="00795834"/>
    <w:rsid w:val="00796175"/>
    <w:rsid w:val="00796592"/>
    <w:rsid w:val="00796BEE"/>
    <w:rsid w:val="007974F7"/>
    <w:rsid w:val="007A18F4"/>
    <w:rsid w:val="007A3025"/>
    <w:rsid w:val="007A45DB"/>
    <w:rsid w:val="007B00E5"/>
    <w:rsid w:val="007B0E73"/>
    <w:rsid w:val="007B135E"/>
    <w:rsid w:val="007B13B7"/>
    <w:rsid w:val="007B140D"/>
    <w:rsid w:val="007B34BA"/>
    <w:rsid w:val="007B61EB"/>
    <w:rsid w:val="007B68CC"/>
    <w:rsid w:val="007C19C7"/>
    <w:rsid w:val="007C1F88"/>
    <w:rsid w:val="007C213D"/>
    <w:rsid w:val="007C467C"/>
    <w:rsid w:val="007C4E9B"/>
    <w:rsid w:val="007C54FB"/>
    <w:rsid w:val="007C6BB0"/>
    <w:rsid w:val="007C7337"/>
    <w:rsid w:val="007C74CF"/>
    <w:rsid w:val="007D12A8"/>
    <w:rsid w:val="007D1A9A"/>
    <w:rsid w:val="007D33CD"/>
    <w:rsid w:val="007D3AAE"/>
    <w:rsid w:val="007D3DFA"/>
    <w:rsid w:val="007D4422"/>
    <w:rsid w:val="007D61FC"/>
    <w:rsid w:val="007D68A9"/>
    <w:rsid w:val="007D71F0"/>
    <w:rsid w:val="007E03D0"/>
    <w:rsid w:val="007E05FB"/>
    <w:rsid w:val="007E0DDE"/>
    <w:rsid w:val="007E1456"/>
    <w:rsid w:val="007E152E"/>
    <w:rsid w:val="007E21EC"/>
    <w:rsid w:val="007E2C43"/>
    <w:rsid w:val="007E2CA5"/>
    <w:rsid w:val="007E328B"/>
    <w:rsid w:val="007E4BD3"/>
    <w:rsid w:val="007E56A3"/>
    <w:rsid w:val="007E59B2"/>
    <w:rsid w:val="007F0A7E"/>
    <w:rsid w:val="007F175D"/>
    <w:rsid w:val="007F6B2F"/>
    <w:rsid w:val="00803FBE"/>
    <w:rsid w:val="00804F25"/>
    <w:rsid w:val="00806BEC"/>
    <w:rsid w:val="00807404"/>
    <w:rsid w:val="00810C38"/>
    <w:rsid w:val="008140C9"/>
    <w:rsid w:val="00815469"/>
    <w:rsid w:val="00815853"/>
    <w:rsid w:val="00816801"/>
    <w:rsid w:val="008168D1"/>
    <w:rsid w:val="00817366"/>
    <w:rsid w:val="0082005B"/>
    <w:rsid w:val="008212A8"/>
    <w:rsid w:val="0082136A"/>
    <w:rsid w:val="00821BA5"/>
    <w:rsid w:val="008260BE"/>
    <w:rsid w:val="00826194"/>
    <w:rsid w:val="008265C9"/>
    <w:rsid w:val="0083042B"/>
    <w:rsid w:val="00834550"/>
    <w:rsid w:val="008345F9"/>
    <w:rsid w:val="0083492C"/>
    <w:rsid w:val="00834F32"/>
    <w:rsid w:val="00837D80"/>
    <w:rsid w:val="00837DDC"/>
    <w:rsid w:val="00840187"/>
    <w:rsid w:val="00842BD1"/>
    <w:rsid w:val="00843497"/>
    <w:rsid w:val="00852B84"/>
    <w:rsid w:val="00854F52"/>
    <w:rsid w:val="00860835"/>
    <w:rsid w:val="008620A0"/>
    <w:rsid w:val="00862678"/>
    <w:rsid w:val="008630F8"/>
    <w:rsid w:val="00865CD6"/>
    <w:rsid w:val="00867848"/>
    <w:rsid w:val="00867A05"/>
    <w:rsid w:val="00872BCB"/>
    <w:rsid w:val="00873521"/>
    <w:rsid w:val="008753CE"/>
    <w:rsid w:val="00876489"/>
    <w:rsid w:val="008768D3"/>
    <w:rsid w:val="00880B9D"/>
    <w:rsid w:val="008816C3"/>
    <w:rsid w:val="00881B10"/>
    <w:rsid w:val="00882415"/>
    <w:rsid w:val="0088252F"/>
    <w:rsid w:val="008839C3"/>
    <w:rsid w:val="0088414A"/>
    <w:rsid w:val="008849B6"/>
    <w:rsid w:val="0088635E"/>
    <w:rsid w:val="00887874"/>
    <w:rsid w:val="00887A44"/>
    <w:rsid w:val="00890005"/>
    <w:rsid w:val="0089056F"/>
    <w:rsid w:val="008929DB"/>
    <w:rsid w:val="008941BB"/>
    <w:rsid w:val="008961F7"/>
    <w:rsid w:val="008A1116"/>
    <w:rsid w:val="008A2396"/>
    <w:rsid w:val="008A3EFA"/>
    <w:rsid w:val="008A49F0"/>
    <w:rsid w:val="008A4F73"/>
    <w:rsid w:val="008B3CC7"/>
    <w:rsid w:val="008B41E0"/>
    <w:rsid w:val="008C0E1C"/>
    <w:rsid w:val="008C2FD2"/>
    <w:rsid w:val="008C31D8"/>
    <w:rsid w:val="008C3C8D"/>
    <w:rsid w:val="008D0C54"/>
    <w:rsid w:val="008D10BF"/>
    <w:rsid w:val="008D11B1"/>
    <w:rsid w:val="008D1426"/>
    <w:rsid w:val="008D2C51"/>
    <w:rsid w:val="008D2D03"/>
    <w:rsid w:val="008D7492"/>
    <w:rsid w:val="008D7911"/>
    <w:rsid w:val="008E044E"/>
    <w:rsid w:val="008E0DA3"/>
    <w:rsid w:val="008E2364"/>
    <w:rsid w:val="008E398D"/>
    <w:rsid w:val="008E53E6"/>
    <w:rsid w:val="008F1AFC"/>
    <w:rsid w:val="008F2BE6"/>
    <w:rsid w:val="008F3424"/>
    <w:rsid w:val="008F5589"/>
    <w:rsid w:val="008F6A55"/>
    <w:rsid w:val="008F7F50"/>
    <w:rsid w:val="00900389"/>
    <w:rsid w:val="009011EE"/>
    <w:rsid w:val="00902CED"/>
    <w:rsid w:val="009034C7"/>
    <w:rsid w:val="00905945"/>
    <w:rsid w:val="00907229"/>
    <w:rsid w:val="0090760C"/>
    <w:rsid w:val="009106DE"/>
    <w:rsid w:val="0091082E"/>
    <w:rsid w:val="0091453C"/>
    <w:rsid w:val="00914748"/>
    <w:rsid w:val="009167FB"/>
    <w:rsid w:val="0091771D"/>
    <w:rsid w:val="00920916"/>
    <w:rsid w:val="009230B5"/>
    <w:rsid w:val="009256B5"/>
    <w:rsid w:val="00935E93"/>
    <w:rsid w:val="00935EE1"/>
    <w:rsid w:val="009368CC"/>
    <w:rsid w:val="00936950"/>
    <w:rsid w:val="009417D9"/>
    <w:rsid w:val="00941984"/>
    <w:rsid w:val="00941DFC"/>
    <w:rsid w:val="00943A5A"/>
    <w:rsid w:val="00943A74"/>
    <w:rsid w:val="00944CA5"/>
    <w:rsid w:val="00945A11"/>
    <w:rsid w:val="0094664D"/>
    <w:rsid w:val="00947D97"/>
    <w:rsid w:val="00947F9E"/>
    <w:rsid w:val="00951271"/>
    <w:rsid w:val="009515BB"/>
    <w:rsid w:val="00960456"/>
    <w:rsid w:val="00961B21"/>
    <w:rsid w:val="00961C2F"/>
    <w:rsid w:val="00963400"/>
    <w:rsid w:val="009635FE"/>
    <w:rsid w:val="00965B2F"/>
    <w:rsid w:val="00967BBD"/>
    <w:rsid w:val="0097043C"/>
    <w:rsid w:val="0097171C"/>
    <w:rsid w:val="00971CF4"/>
    <w:rsid w:val="009732B3"/>
    <w:rsid w:val="0097417C"/>
    <w:rsid w:val="00974D56"/>
    <w:rsid w:val="00975EA8"/>
    <w:rsid w:val="009770CC"/>
    <w:rsid w:val="00977A4B"/>
    <w:rsid w:val="009805A8"/>
    <w:rsid w:val="0098089E"/>
    <w:rsid w:val="00981713"/>
    <w:rsid w:val="00981DE1"/>
    <w:rsid w:val="009820B5"/>
    <w:rsid w:val="0098273D"/>
    <w:rsid w:val="009855EB"/>
    <w:rsid w:val="00985755"/>
    <w:rsid w:val="00985D5F"/>
    <w:rsid w:val="00985FD5"/>
    <w:rsid w:val="009866AC"/>
    <w:rsid w:val="009873C1"/>
    <w:rsid w:val="00990148"/>
    <w:rsid w:val="009905A1"/>
    <w:rsid w:val="00992B6F"/>
    <w:rsid w:val="00993613"/>
    <w:rsid w:val="009944C6"/>
    <w:rsid w:val="009956A9"/>
    <w:rsid w:val="009976E8"/>
    <w:rsid w:val="009A205D"/>
    <w:rsid w:val="009A366B"/>
    <w:rsid w:val="009A4108"/>
    <w:rsid w:val="009A667C"/>
    <w:rsid w:val="009B2FD9"/>
    <w:rsid w:val="009B4DF8"/>
    <w:rsid w:val="009C087A"/>
    <w:rsid w:val="009C150B"/>
    <w:rsid w:val="009C18C9"/>
    <w:rsid w:val="009C2B5C"/>
    <w:rsid w:val="009C32B3"/>
    <w:rsid w:val="009C50A6"/>
    <w:rsid w:val="009C6296"/>
    <w:rsid w:val="009D0BBC"/>
    <w:rsid w:val="009D1756"/>
    <w:rsid w:val="009D1D10"/>
    <w:rsid w:val="009D25A8"/>
    <w:rsid w:val="009D3284"/>
    <w:rsid w:val="009D7A93"/>
    <w:rsid w:val="009E12E3"/>
    <w:rsid w:val="009E22B5"/>
    <w:rsid w:val="009E413C"/>
    <w:rsid w:val="009E49CF"/>
    <w:rsid w:val="009E5B2A"/>
    <w:rsid w:val="009E6A69"/>
    <w:rsid w:val="009F0086"/>
    <w:rsid w:val="009F43C7"/>
    <w:rsid w:val="009F5651"/>
    <w:rsid w:val="009F5E27"/>
    <w:rsid w:val="009F6E6B"/>
    <w:rsid w:val="009F70CA"/>
    <w:rsid w:val="009F7BE8"/>
    <w:rsid w:val="00A003B8"/>
    <w:rsid w:val="00A01D3C"/>
    <w:rsid w:val="00A03D85"/>
    <w:rsid w:val="00A04165"/>
    <w:rsid w:val="00A05BFC"/>
    <w:rsid w:val="00A10EB7"/>
    <w:rsid w:val="00A11C52"/>
    <w:rsid w:val="00A1207B"/>
    <w:rsid w:val="00A12979"/>
    <w:rsid w:val="00A13DB3"/>
    <w:rsid w:val="00A17CDC"/>
    <w:rsid w:val="00A2184B"/>
    <w:rsid w:val="00A223E8"/>
    <w:rsid w:val="00A2330F"/>
    <w:rsid w:val="00A23C22"/>
    <w:rsid w:val="00A247E4"/>
    <w:rsid w:val="00A27E46"/>
    <w:rsid w:val="00A3396D"/>
    <w:rsid w:val="00A34D0D"/>
    <w:rsid w:val="00A35548"/>
    <w:rsid w:val="00A35CB2"/>
    <w:rsid w:val="00A35E13"/>
    <w:rsid w:val="00A4197F"/>
    <w:rsid w:val="00A4298A"/>
    <w:rsid w:val="00A4381D"/>
    <w:rsid w:val="00A46299"/>
    <w:rsid w:val="00A47DAF"/>
    <w:rsid w:val="00A5378E"/>
    <w:rsid w:val="00A53A07"/>
    <w:rsid w:val="00A54004"/>
    <w:rsid w:val="00A547DE"/>
    <w:rsid w:val="00A57B0E"/>
    <w:rsid w:val="00A63E3B"/>
    <w:rsid w:val="00A63ED5"/>
    <w:rsid w:val="00A65174"/>
    <w:rsid w:val="00A65B0C"/>
    <w:rsid w:val="00A66337"/>
    <w:rsid w:val="00A733C3"/>
    <w:rsid w:val="00A81940"/>
    <w:rsid w:val="00A819F1"/>
    <w:rsid w:val="00A81CAE"/>
    <w:rsid w:val="00A82396"/>
    <w:rsid w:val="00A90B92"/>
    <w:rsid w:val="00A90E08"/>
    <w:rsid w:val="00A910F1"/>
    <w:rsid w:val="00A93DFC"/>
    <w:rsid w:val="00A94FC5"/>
    <w:rsid w:val="00A95F67"/>
    <w:rsid w:val="00A96046"/>
    <w:rsid w:val="00A96107"/>
    <w:rsid w:val="00AA1927"/>
    <w:rsid w:val="00AA2E62"/>
    <w:rsid w:val="00AA46C9"/>
    <w:rsid w:val="00AA528B"/>
    <w:rsid w:val="00AA5458"/>
    <w:rsid w:val="00AA7286"/>
    <w:rsid w:val="00AA7855"/>
    <w:rsid w:val="00AB0FB4"/>
    <w:rsid w:val="00AB6848"/>
    <w:rsid w:val="00AB68DB"/>
    <w:rsid w:val="00AB7FFC"/>
    <w:rsid w:val="00AC1FE2"/>
    <w:rsid w:val="00AC5E78"/>
    <w:rsid w:val="00AC7312"/>
    <w:rsid w:val="00AD1927"/>
    <w:rsid w:val="00AD3C22"/>
    <w:rsid w:val="00AD3F29"/>
    <w:rsid w:val="00AD61EA"/>
    <w:rsid w:val="00AD724D"/>
    <w:rsid w:val="00AD7BED"/>
    <w:rsid w:val="00AE0368"/>
    <w:rsid w:val="00AE10DD"/>
    <w:rsid w:val="00AE11D4"/>
    <w:rsid w:val="00AE1CDC"/>
    <w:rsid w:val="00AE334F"/>
    <w:rsid w:val="00AE3614"/>
    <w:rsid w:val="00AE3A1D"/>
    <w:rsid w:val="00AE4840"/>
    <w:rsid w:val="00AE5DA2"/>
    <w:rsid w:val="00AE6432"/>
    <w:rsid w:val="00AE7F95"/>
    <w:rsid w:val="00AF053A"/>
    <w:rsid w:val="00AF0F20"/>
    <w:rsid w:val="00AF180C"/>
    <w:rsid w:val="00AF2134"/>
    <w:rsid w:val="00AF3ACC"/>
    <w:rsid w:val="00AF73C1"/>
    <w:rsid w:val="00B02DB6"/>
    <w:rsid w:val="00B048B1"/>
    <w:rsid w:val="00B06439"/>
    <w:rsid w:val="00B071DF"/>
    <w:rsid w:val="00B102FF"/>
    <w:rsid w:val="00B13AFC"/>
    <w:rsid w:val="00B14784"/>
    <w:rsid w:val="00B16EAE"/>
    <w:rsid w:val="00B20A5B"/>
    <w:rsid w:val="00B2327F"/>
    <w:rsid w:val="00B23D4F"/>
    <w:rsid w:val="00B249FD"/>
    <w:rsid w:val="00B25EFC"/>
    <w:rsid w:val="00B33EE8"/>
    <w:rsid w:val="00B3563F"/>
    <w:rsid w:val="00B426ED"/>
    <w:rsid w:val="00B43709"/>
    <w:rsid w:val="00B44B14"/>
    <w:rsid w:val="00B44B57"/>
    <w:rsid w:val="00B45E9A"/>
    <w:rsid w:val="00B47E12"/>
    <w:rsid w:val="00B5337C"/>
    <w:rsid w:val="00B53D3F"/>
    <w:rsid w:val="00B540AD"/>
    <w:rsid w:val="00B55BDF"/>
    <w:rsid w:val="00B55E6E"/>
    <w:rsid w:val="00B575DA"/>
    <w:rsid w:val="00B602CB"/>
    <w:rsid w:val="00B60335"/>
    <w:rsid w:val="00B64B39"/>
    <w:rsid w:val="00B65433"/>
    <w:rsid w:val="00B664BE"/>
    <w:rsid w:val="00B66E17"/>
    <w:rsid w:val="00B703D6"/>
    <w:rsid w:val="00B70C0F"/>
    <w:rsid w:val="00B72576"/>
    <w:rsid w:val="00B725F7"/>
    <w:rsid w:val="00B72EE1"/>
    <w:rsid w:val="00B76C70"/>
    <w:rsid w:val="00B77B38"/>
    <w:rsid w:val="00B80591"/>
    <w:rsid w:val="00B80F2D"/>
    <w:rsid w:val="00B8222E"/>
    <w:rsid w:val="00B82730"/>
    <w:rsid w:val="00B82AE4"/>
    <w:rsid w:val="00B82C5A"/>
    <w:rsid w:val="00B831B2"/>
    <w:rsid w:val="00B8689F"/>
    <w:rsid w:val="00B87026"/>
    <w:rsid w:val="00B90D2D"/>
    <w:rsid w:val="00B911C4"/>
    <w:rsid w:val="00B94EDF"/>
    <w:rsid w:val="00B95A08"/>
    <w:rsid w:val="00B9639C"/>
    <w:rsid w:val="00B969EC"/>
    <w:rsid w:val="00BA1741"/>
    <w:rsid w:val="00BA7370"/>
    <w:rsid w:val="00BB0A19"/>
    <w:rsid w:val="00BB20CF"/>
    <w:rsid w:val="00BB26C7"/>
    <w:rsid w:val="00BB3102"/>
    <w:rsid w:val="00BB33C9"/>
    <w:rsid w:val="00BB4C50"/>
    <w:rsid w:val="00BB75EB"/>
    <w:rsid w:val="00BB7B98"/>
    <w:rsid w:val="00BC1140"/>
    <w:rsid w:val="00BC1F2C"/>
    <w:rsid w:val="00BC29CE"/>
    <w:rsid w:val="00BC3BD1"/>
    <w:rsid w:val="00BC5A76"/>
    <w:rsid w:val="00BC78C3"/>
    <w:rsid w:val="00BC793B"/>
    <w:rsid w:val="00BD3B7B"/>
    <w:rsid w:val="00BD51E8"/>
    <w:rsid w:val="00BD57D4"/>
    <w:rsid w:val="00BD7A74"/>
    <w:rsid w:val="00BE0BDD"/>
    <w:rsid w:val="00BE2E51"/>
    <w:rsid w:val="00BE47D5"/>
    <w:rsid w:val="00BE65EF"/>
    <w:rsid w:val="00BE7045"/>
    <w:rsid w:val="00BE7550"/>
    <w:rsid w:val="00BF0105"/>
    <w:rsid w:val="00BF25FF"/>
    <w:rsid w:val="00BF2ECE"/>
    <w:rsid w:val="00BF3F71"/>
    <w:rsid w:val="00BF4197"/>
    <w:rsid w:val="00BF74E2"/>
    <w:rsid w:val="00C003C3"/>
    <w:rsid w:val="00C00517"/>
    <w:rsid w:val="00C00642"/>
    <w:rsid w:val="00C01178"/>
    <w:rsid w:val="00C021AB"/>
    <w:rsid w:val="00C0466F"/>
    <w:rsid w:val="00C04DA8"/>
    <w:rsid w:val="00C053AE"/>
    <w:rsid w:val="00C065F8"/>
    <w:rsid w:val="00C10686"/>
    <w:rsid w:val="00C11573"/>
    <w:rsid w:val="00C119CE"/>
    <w:rsid w:val="00C12C7C"/>
    <w:rsid w:val="00C14DD8"/>
    <w:rsid w:val="00C15FB6"/>
    <w:rsid w:val="00C16494"/>
    <w:rsid w:val="00C221B7"/>
    <w:rsid w:val="00C24D7D"/>
    <w:rsid w:val="00C2693F"/>
    <w:rsid w:val="00C271FE"/>
    <w:rsid w:val="00C27EA0"/>
    <w:rsid w:val="00C32F25"/>
    <w:rsid w:val="00C35087"/>
    <w:rsid w:val="00C35F6E"/>
    <w:rsid w:val="00C36041"/>
    <w:rsid w:val="00C363BF"/>
    <w:rsid w:val="00C37006"/>
    <w:rsid w:val="00C377F2"/>
    <w:rsid w:val="00C379DE"/>
    <w:rsid w:val="00C42FE5"/>
    <w:rsid w:val="00C43A27"/>
    <w:rsid w:val="00C441BE"/>
    <w:rsid w:val="00C44FCE"/>
    <w:rsid w:val="00C51191"/>
    <w:rsid w:val="00C52791"/>
    <w:rsid w:val="00C52E34"/>
    <w:rsid w:val="00C545BD"/>
    <w:rsid w:val="00C5481D"/>
    <w:rsid w:val="00C564F3"/>
    <w:rsid w:val="00C60694"/>
    <w:rsid w:val="00C60B5C"/>
    <w:rsid w:val="00C630B5"/>
    <w:rsid w:val="00C63527"/>
    <w:rsid w:val="00C63694"/>
    <w:rsid w:val="00C66102"/>
    <w:rsid w:val="00C67174"/>
    <w:rsid w:val="00C677BB"/>
    <w:rsid w:val="00C67985"/>
    <w:rsid w:val="00C7150A"/>
    <w:rsid w:val="00C71DCA"/>
    <w:rsid w:val="00C72851"/>
    <w:rsid w:val="00C744B0"/>
    <w:rsid w:val="00C768BD"/>
    <w:rsid w:val="00C772C1"/>
    <w:rsid w:val="00C77854"/>
    <w:rsid w:val="00C77B5B"/>
    <w:rsid w:val="00C77D5B"/>
    <w:rsid w:val="00C80648"/>
    <w:rsid w:val="00C80F77"/>
    <w:rsid w:val="00C839C6"/>
    <w:rsid w:val="00C8407B"/>
    <w:rsid w:val="00C84344"/>
    <w:rsid w:val="00C849E7"/>
    <w:rsid w:val="00C90BEB"/>
    <w:rsid w:val="00C90FFE"/>
    <w:rsid w:val="00C93030"/>
    <w:rsid w:val="00C9331E"/>
    <w:rsid w:val="00C93464"/>
    <w:rsid w:val="00C9387C"/>
    <w:rsid w:val="00C95B0A"/>
    <w:rsid w:val="00C975AC"/>
    <w:rsid w:val="00C97B8B"/>
    <w:rsid w:val="00CA180E"/>
    <w:rsid w:val="00CA4DDF"/>
    <w:rsid w:val="00CB0144"/>
    <w:rsid w:val="00CB158F"/>
    <w:rsid w:val="00CB2C46"/>
    <w:rsid w:val="00CB3008"/>
    <w:rsid w:val="00CB3FA1"/>
    <w:rsid w:val="00CB5215"/>
    <w:rsid w:val="00CB6ECB"/>
    <w:rsid w:val="00CB7ABC"/>
    <w:rsid w:val="00CC0C09"/>
    <w:rsid w:val="00CC1606"/>
    <w:rsid w:val="00CC1AAD"/>
    <w:rsid w:val="00CC2CCC"/>
    <w:rsid w:val="00CC3ABF"/>
    <w:rsid w:val="00CC4F4E"/>
    <w:rsid w:val="00CC5114"/>
    <w:rsid w:val="00CC60A2"/>
    <w:rsid w:val="00CC66DC"/>
    <w:rsid w:val="00CD0BCE"/>
    <w:rsid w:val="00CD1503"/>
    <w:rsid w:val="00CD3999"/>
    <w:rsid w:val="00CD554E"/>
    <w:rsid w:val="00CD70C1"/>
    <w:rsid w:val="00CE2A1C"/>
    <w:rsid w:val="00CE7270"/>
    <w:rsid w:val="00CE7538"/>
    <w:rsid w:val="00CE78A7"/>
    <w:rsid w:val="00CF013F"/>
    <w:rsid w:val="00CF1C6B"/>
    <w:rsid w:val="00CF1C9A"/>
    <w:rsid w:val="00CF3AE9"/>
    <w:rsid w:val="00CF7C6A"/>
    <w:rsid w:val="00D02F5C"/>
    <w:rsid w:val="00D03116"/>
    <w:rsid w:val="00D047FD"/>
    <w:rsid w:val="00D1061B"/>
    <w:rsid w:val="00D10A2A"/>
    <w:rsid w:val="00D1183A"/>
    <w:rsid w:val="00D12AEA"/>
    <w:rsid w:val="00D12BD1"/>
    <w:rsid w:val="00D13583"/>
    <w:rsid w:val="00D14E1B"/>
    <w:rsid w:val="00D15B25"/>
    <w:rsid w:val="00D1750B"/>
    <w:rsid w:val="00D20148"/>
    <w:rsid w:val="00D22684"/>
    <w:rsid w:val="00D23012"/>
    <w:rsid w:val="00D23A9A"/>
    <w:rsid w:val="00D256C5"/>
    <w:rsid w:val="00D26D70"/>
    <w:rsid w:val="00D303F2"/>
    <w:rsid w:val="00D308CB"/>
    <w:rsid w:val="00D328BF"/>
    <w:rsid w:val="00D3569B"/>
    <w:rsid w:val="00D409F9"/>
    <w:rsid w:val="00D411F9"/>
    <w:rsid w:val="00D434B5"/>
    <w:rsid w:val="00D43967"/>
    <w:rsid w:val="00D442C5"/>
    <w:rsid w:val="00D44A99"/>
    <w:rsid w:val="00D44F1E"/>
    <w:rsid w:val="00D45332"/>
    <w:rsid w:val="00D45A92"/>
    <w:rsid w:val="00D45D94"/>
    <w:rsid w:val="00D45F75"/>
    <w:rsid w:val="00D45FEC"/>
    <w:rsid w:val="00D46C3A"/>
    <w:rsid w:val="00D4734B"/>
    <w:rsid w:val="00D51F9A"/>
    <w:rsid w:val="00D52C43"/>
    <w:rsid w:val="00D53F58"/>
    <w:rsid w:val="00D5439D"/>
    <w:rsid w:val="00D54502"/>
    <w:rsid w:val="00D60C6B"/>
    <w:rsid w:val="00D627A7"/>
    <w:rsid w:val="00D6422C"/>
    <w:rsid w:val="00D7010F"/>
    <w:rsid w:val="00D70BF5"/>
    <w:rsid w:val="00D75B61"/>
    <w:rsid w:val="00D80522"/>
    <w:rsid w:val="00D8164F"/>
    <w:rsid w:val="00D82F0D"/>
    <w:rsid w:val="00D8485B"/>
    <w:rsid w:val="00D84A8F"/>
    <w:rsid w:val="00D85648"/>
    <w:rsid w:val="00D8579E"/>
    <w:rsid w:val="00D86FB5"/>
    <w:rsid w:val="00D87B12"/>
    <w:rsid w:val="00D87BF6"/>
    <w:rsid w:val="00D9117F"/>
    <w:rsid w:val="00D918F1"/>
    <w:rsid w:val="00D93251"/>
    <w:rsid w:val="00D93E06"/>
    <w:rsid w:val="00D94E70"/>
    <w:rsid w:val="00D9514D"/>
    <w:rsid w:val="00D95D10"/>
    <w:rsid w:val="00D97DDF"/>
    <w:rsid w:val="00DA2128"/>
    <w:rsid w:val="00DA2545"/>
    <w:rsid w:val="00DA2826"/>
    <w:rsid w:val="00DA3D96"/>
    <w:rsid w:val="00DA42B2"/>
    <w:rsid w:val="00DA53AB"/>
    <w:rsid w:val="00DA6545"/>
    <w:rsid w:val="00DB60B4"/>
    <w:rsid w:val="00DB73A1"/>
    <w:rsid w:val="00DC3DFC"/>
    <w:rsid w:val="00DC5EB7"/>
    <w:rsid w:val="00DC6569"/>
    <w:rsid w:val="00DD04ED"/>
    <w:rsid w:val="00DD113E"/>
    <w:rsid w:val="00DD3546"/>
    <w:rsid w:val="00DD4393"/>
    <w:rsid w:val="00DD5612"/>
    <w:rsid w:val="00DD59B6"/>
    <w:rsid w:val="00DD6786"/>
    <w:rsid w:val="00DD6960"/>
    <w:rsid w:val="00DD7F45"/>
    <w:rsid w:val="00DE266D"/>
    <w:rsid w:val="00DE32B4"/>
    <w:rsid w:val="00DE33E6"/>
    <w:rsid w:val="00DE363B"/>
    <w:rsid w:val="00DE5A07"/>
    <w:rsid w:val="00DE792F"/>
    <w:rsid w:val="00DF06C3"/>
    <w:rsid w:val="00DF2395"/>
    <w:rsid w:val="00DF3456"/>
    <w:rsid w:val="00DF7B9C"/>
    <w:rsid w:val="00E00D31"/>
    <w:rsid w:val="00E02DB9"/>
    <w:rsid w:val="00E04BD0"/>
    <w:rsid w:val="00E058E5"/>
    <w:rsid w:val="00E05C53"/>
    <w:rsid w:val="00E0751C"/>
    <w:rsid w:val="00E131B0"/>
    <w:rsid w:val="00E13463"/>
    <w:rsid w:val="00E14211"/>
    <w:rsid w:val="00E14CA1"/>
    <w:rsid w:val="00E157B7"/>
    <w:rsid w:val="00E15F03"/>
    <w:rsid w:val="00E16361"/>
    <w:rsid w:val="00E22498"/>
    <w:rsid w:val="00E224D2"/>
    <w:rsid w:val="00E23406"/>
    <w:rsid w:val="00E2468E"/>
    <w:rsid w:val="00E24B46"/>
    <w:rsid w:val="00E24B58"/>
    <w:rsid w:val="00E25A48"/>
    <w:rsid w:val="00E268DD"/>
    <w:rsid w:val="00E26EBE"/>
    <w:rsid w:val="00E273A0"/>
    <w:rsid w:val="00E308AE"/>
    <w:rsid w:val="00E3093A"/>
    <w:rsid w:val="00E31EF8"/>
    <w:rsid w:val="00E3242E"/>
    <w:rsid w:val="00E32FD2"/>
    <w:rsid w:val="00E33701"/>
    <w:rsid w:val="00E3370E"/>
    <w:rsid w:val="00E3438E"/>
    <w:rsid w:val="00E34C54"/>
    <w:rsid w:val="00E3550A"/>
    <w:rsid w:val="00E37720"/>
    <w:rsid w:val="00E40447"/>
    <w:rsid w:val="00E41915"/>
    <w:rsid w:val="00E419F5"/>
    <w:rsid w:val="00E42C69"/>
    <w:rsid w:val="00E43082"/>
    <w:rsid w:val="00E45381"/>
    <w:rsid w:val="00E45465"/>
    <w:rsid w:val="00E45608"/>
    <w:rsid w:val="00E520D4"/>
    <w:rsid w:val="00E52A03"/>
    <w:rsid w:val="00E53D58"/>
    <w:rsid w:val="00E555F6"/>
    <w:rsid w:val="00E55668"/>
    <w:rsid w:val="00E5572F"/>
    <w:rsid w:val="00E56E55"/>
    <w:rsid w:val="00E57175"/>
    <w:rsid w:val="00E57A45"/>
    <w:rsid w:val="00E64C9F"/>
    <w:rsid w:val="00E66C2D"/>
    <w:rsid w:val="00E67234"/>
    <w:rsid w:val="00E7051A"/>
    <w:rsid w:val="00E729AF"/>
    <w:rsid w:val="00E74388"/>
    <w:rsid w:val="00E76977"/>
    <w:rsid w:val="00E83130"/>
    <w:rsid w:val="00E83BA5"/>
    <w:rsid w:val="00E8444D"/>
    <w:rsid w:val="00E84776"/>
    <w:rsid w:val="00E853EF"/>
    <w:rsid w:val="00E85C95"/>
    <w:rsid w:val="00E86465"/>
    <w:rsid w:val="00E87C51"/>
    <w:rsid w:val="00E9016C"/>
    <w:rsid w:val="00E909AE"/>
    <w:rsid w:val="00E916DD"/>
    <w:rsid w:val="00E91780"/>
    <w:rsid w:val="00E92439"/>
    <w:rsid w:val="00E9370D"/>
    <w:rsid w:val="00E9391D"/>
    <w:rsid w:val="00E94303"/>
    <w:rsid w:val="00E94ED9"/>
    <w:rsid w:val="00E950DD"/>
    <w:rsid w:val="00EA12B0"/>
    <w:rsid w:val="00EA5C66"/>
    <w:rsid w:val="00EA7964"/>
    <w:rsid w:val="00EB0B4E"/>
    <w:rsid w:val="00EB1CEA"/>
    <w:rsid w:val="00EB522C"/>
    <w:rsid w:val="00EB55BF"/>
    <w:rsid w:val="00EB562F"/>
    <w:rsid w:val="00EB699C"/>
    <w:rsid w:val="00EB7835"/>
    <w:rsid w:val="00EB7C51"/>
    <w:rsid w:val="00EC115D"/>
    <w:rsid w:val="00EC129F"/>
    <w:rsid w:val="00EC1411"/>
    <w:rsid w:val="00EC2A93"/>
    <w:rsid w:val="00EC4C8C"/>
    <w:rsid w:val="00EC5BEB"/>
    <w:rsid w:val="00EC61C8"/>
    <w:rsid w:val="00EC63C2"/>
    <w:rsid w:val="00EC6C73"/>
    <w:rsid w:val="00ED0B70"/>
    <w:rsid w:val="00ED1E0D"/>
    <w:rsid w:val="00ED3879"/>
    <w:rsid w:val="00ED6893"/>
    <w:rsid w:val="00ED6CF5"/>
    <w:rsid w:val="00EE12CE"/>
    <w:rsid w:val="00EE2938"/>
    <w:rsid w:val="00EE321D"/>
    <w:rsid w:val="00EE5658"/>
    <w:rsid w:val="00EE601A"/>
    <w:rsid w:val="00EE607B"/>
    <w:rsid w:val="00EE6736"/>
    <w:rsid w:val="00EE7091"/>
    <w:rsid w:val="00EE7133"/>
    <w:rsid w:val="00EE747F"/>
    <w:rsid w:val="00EF0EB0"/>
    <w:rsid w:val="00EF253C"/>
    <w:rsid w:val="00EF3B38"/>
    <w:rsid w:val="00EF48E6"/>
    <w:rsid w:val="00EF676B"/>
    <w:rsid w:val="00EF6904"/>
    <w:rsid w:val="00EF7213"/>
    <w:rsid w:val="00F03D8A"/>
    <w:rsid w:val="00F044FE"/>
    <w:rsid w:val="00F0569F"/>
    <w:rsid w:val="00F05701"/>
    <w:rsid w:val="00F05798"/>
    <w:rsid w:val="00F0582D"/>
    <w:rsid w:val="00F0601C"/>
    <w:rsid w:val="00F068F6"/>
    <w:rsid w:val="00F10994"/>
    <w:rsid w:val="00F10F4B"/>
    <w:rsid w:val="00F10F98"/>
    <w:rsid w:val="00F120DB"/>
    <w:rsid w:val="00F12A5D"/>
    <w:rsid w:val="00F1367A"/>
    <w:rsid w:val="00F13FD4"/>
    <w:rsid w:val="00F15D46"/>
    <w:rsid w:val="00F16DDF"/>
    <w:rsid w:val="00F16F2B"/>
    <w:rsid w:val="00F20009"/>
    <w:rsid w:val="00F20E22"/>
    <w:rsid w:val="00F21807"/>
    <w:rsid w:val="00F21B5C"/>
    <w:rsid w:val="00F227C2"/>
    <w:rsid w:val="00F242B7"/>
    <w:rsid w:val="00F2650B"/>
    <w:rsid w:val="00F31FF4"/>
    <w:rsid w:val="00F330D0"/>
    <w:rsid w:val="00F344CD"/>
    <w:rsid w:val="00F40775"/>
    <w:rsid w:val="00F40CD0"/>
    <w:rsid w:val="00F4204C"/>
    <w:rsid w:val="00F4526E"/>
    <w:rsid w:val="00F45BBE"/>
    <w:rsid w:val="00F45CC5"/>
    <w:rsid w:val="00F46820"/>
    <w:rsid w:val="00F55C85"/>
    <w:rsid w:val="00F55CA4"/>
    <w:rsid w:val="00F566BA"/>
    <w:rsid w:val="00F56916"/>
    <w:rsid w:val="00F56ED5"/>
    <w:rsid w:val="00F60E55"/>
    <w:rsid w:val="00F616E5"/>
    <w:rsid w:val="00F642CD"/>
    <w:rsid w:val="00F648A5"/>
    <w:rsid w:val="00F64B49"/>
    <w:rsid w:val="00F66953"/>
    <w:rsid w:val="00F70762"/>
    <w:rsid w:val="00F7090F"/>
    <w:rsid w:val="00F71953"/>
    <w:rsid w:val="00F73034"/>
    <w:rsid w:val="00F734BE"/>
    <w:rsid w:val="00F7609A"/>
    <w:rsid w:val="00F81009"/>
    <w:rsid w:val="00F8109A"/>
    <w:rsid w:val="00F81703"/>
    <w:rsid w:val="00F81721"/>
    <w:rsid w:val="00F826F2"/>
    <w:rsid w:val="00F828A5"/>
    <w:rsid w:val="00F82A3F"/>
    <w:rsid w:val="00F82CD1"/>
    <w:rsid w:val="00F82E13"/>
    <w:rsid w:val="00F8352F"/>
    <w:rsid w:val="00F87E25"/>
    <w:rsid w:val="00F90864"/>
    <w:rsid w:val="00F9165B"/>
    <w:rsid w:val="00F925FC"/>
    <w:rsid w:val="00F92DC4"/>
    <w:rsid w:val="00F94D49"/>
    <w:rsid w:val="00F96D24"/>
    <w:rsid w:val="00FA2322"/>
    <w:rsid w:val="00FA609B"/>
    <w:rsid w:val="00FA6222"/>
    <w:rsid w:val="00FA7AC6"/>
    <w:rsid w:val="00FB1859"/>
    <w:rsid w:val="00FB26FA"/>
    <w:rsid w:val="00FB463F"/>
    <w:rsid w:val="00FB6A8F"/>
    <w:rsid w:val="00FB6B2C"/>
    <w:rsid w:val="00FC0596"/>
    <w:rsid w:val="00FC15F7"/>
    <w:rsid w:val="00FC254D"/>
    <w:rsid w:val="00FC2ED5"/>
    <w:rsid w:val="00FC6AB9"/>
    <w:rsid w:val="00FD0233"/>
    <w:rsid w:val="00FD14E0"/>
    <w:rsid w:val="00FD1502"/>
    <w:rsid w:val="00FD26AA"/>
    <w:rsid w:val="00FD31F6"/>
    <w:rsid w:val="00FD3621"/>
    <w:rsid w:val="00FD683E"/>
    <w:rsid w:val="00FD7B41"/>
    <w:rsid w:val="00FE0F43"/>
    <w:rsid w:val="00FE2BDF"/>
    <w:rsid w:val="00FE4E53"/>
    <w:rsid w:val="00FE4E8C"/>
    <w:rsid w:val="00FE629F"/>
    <w:rsid w:val="00FE7034"/>
    <w:rsid w:val="00FF08ED"/>
    <w:rsid w:val="00FF0F47"/>
    <w:rsid w:val="00FF2786"/>
    <w:rsid w:val="00FF27F5"/>
    <w:rsid w:val="00FF36AA"/>
    <w:rsid w:val="00FF4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annotation subjec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9370D"/>
    <w:pPr>
      <w:spacing w:line="360" w:lineRule="auto"/>
      <w:ind w:firstLine="567"/>
      <w:jc w:val="both"/>
    </w:pPr>
    <w:rPr>
      <w:snapToGrid w:val="0"/>
      <w:sz w:val="28"/>
    </w:rPr>
  </w:style>
  <w:style w:type="paragraph" w:styleId="10">
    <w:name w:val="heading 1"/>
    <w:basedOn w:val="a0"/>
    <w:next w:val="a0"/>
    <w:qFormat/>
    <w:rsid w:val="009944C6"/>
    <w:pPr>
      <w:keepNext/>
      <w:spacing w:before="240" w:after="60"/>
      <w:outlineLvl w:val="0"/>
    </w:pPr>
    <w:rPr>
      <w:rFonts w:ascii="Arial" w:hAnsi="Arial" w:cs="Arial"/>
      <w:b/>
      <w:bCs/>
      <w:kern w:val="32"/>
      <w:sz w:val="32"/>
      <w:szCs w:val="32"/>
    </w:rPr>
  </w:style>
  <w:style w:type="paragraph" w:styleId="2">
    <w:name w:val="heading 2"/>
    <w:aliases w:val="Заголовок 2 Знак"/>
    <w:basedOn w:val="a0"/>
    <w:next w:val="a0"/>
    <w:qFormat/>
    <w:rsid w:val="009944C6"/>
    <w:pPr>
      <w:keepNext/>
      <w:tabs>
        <w:tab w:val="num" w:pos="1134"/>
      </w:tabs>
      <w:suppressAutoHyphens/>
      <w:spacing w:before="360" w:after="120" w:line="240" w:lineRule="auto"/>
      <w:ind w:left="1134" w:hanging="1134"/>
      <w:jc w:val="left"/>
      <w:outlineLvl w:val="1"/>
    </w:pPr>
    <w:rPr>
      <w:b/>
      <w:sz w:val="32"/>
    </w:rPr>
  </w:style>
  <w:style w:type="paragraph" w:styleId="3">
    <w:name w:val="heading 3"/>
    <w:aliases w:val="H3"/>
    <w:basedOn w:val="a0"/>
    <w:next w:val="a0"/>
    <w:uiPriority w:val="9"/>
    <w:qFormat/>
    <w:rsid w:val="009944C6"/>
    <w:pPr>
      <w:keepNext/>
      <w:numPr>
        <w:ilvl w:val="2"/>
        <w:numId w:val="1"/>
      </w:numPr>
      <w:suppressAutoHyphens/>
      <w:spacing w:before="120" w:after="120" w:line="240" w:lineRule="auto"/>
      <w:jc w:val="left"/>
      <w:outlineLvl w:val="2"/>
    </w:pPr>
    <w:rPr>
      <w:b/>
    </w:rPr>
  </w:style>
  <w:style w:type="paragraph" w:styleId="4">
    <w:name w:val="heading 4"/>
    <w:aliases w:val="H4"/>
    <w:basedOn w:val="a0"/>
    <w:next w:val="a0"/>
    <w:uiPriority w:val="9"/>
    <w:qFormat/>
    <w:rsid w:val="009944C6"/>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комментарий"/>
    <w:basedOn w:val="a1"/>
    <w:rsid w:val="009944C6"/>
    <w:rPr>
      <w:b/>
      <w:i/>
      <w:shd w:val="clear" w:color="auto" w:fill="FFFF99"/>
    </w:rPr>
  </w:style>
  <w:style w:type="paragraph" w:customStyle="1" w:styleId="1">
    <w:name w:val="Стиль Заголовок 1 + по ширине"/>
    <w:basedOn w:val="10"/>
    <w:rsid w:val="009944C6"/>
    <w:pPr>
      <w:keepLines/>
      <w:numPr>
        <w:numId w:val="1"/>
      </w:numPr>
      <w:suppressAutoHyphens/>
      <w:spacing w:before="480" w:after="240" w:line="240" w:lineRule="auto"/>
    </w:pPr>
    <w:rPr>
      <w:rFonts w:cs="Times New Roman"/>
      <w:snapToGrid/>
      <w:kern w:val="28"/>
      <w:sz w:val="40"/>
      <w:szCs w:val="20"/>
    </w:rPr>
  </w:style>
  <w:style w:type="paragraph" w:styleId="a5">
    <w:name w:val="Body Text Indent"/>
    <w:basedOn w:val="a0"/>
    <w:rsid w:val="009944C6"/>
    <w:pPr>
      <w:tabs>
        <w:tab w:val="num" w:pos="720"/>
      </w:tabs>
      <w:spacing w:line="240" w:lineRule="auto"/>
      <w:ind w:left="-360"/>
    </w:pPr>
    <w:rPr>
      <w:sz w:val="26"/>
    </w:rPr>
  </w:style>
  <w:style w:type="paragraph" w:styleId="a6">
    <w:name w:val="footer"/>
    <w:basedOn w:val="a0"/>
    <w:rsid w:val="009944C6"/>
    <w:pPr>
      <w:tabs>
        <w:tab w:val="center" w:pos="4677"/>
        <w:tab w:val="right" w:pos="9355"/>
      </w:tabs>
    </w:pPr>
  </w:style>
  <w:style w:type="character" w:styleId="a7">
    <w:name w:val="page number"/>
    <w:basedOn w:val="a1"/>
    <w:rsid w:val="009944C6"/>
  </w:style>
  <w:style w:type="paragraph" w:styleId="a8">
    <w:name w:val="header"/>
    <w:basedOn w:val="a0"/>
    <w:link w:val="a9"/>
    <w:rsid w:val="009944C6"/>
    <w:pPr>
      <w:tabs>
        <w:tab w:val="center" w:pos="4677"/>
        <w:tab w:val="right" w:pos="9355"/>
      </w:tabs>
    </w:pPr>
  </w:style>
  <w:style w:type="paragraph" w:styleId="aa">
    <w:name w:val="Balloon Text"/>
    <w:basedOn w:val="a0"/>
    <w:link w:val="ab"/>
    <w:uiPriority w:val="99"/>
    <w:semiHidden/>
    <w:rsid w:val="009944C6"/>
    <w:rPr>
      <w:rFonts w:ascii="Tahoma" w:hAnsi="Tahoma" w:cs="Tahoma"/>
      <w:sz w:val="16"/>
      <w:szCs w:val="16"/>
    </w:rPr>
  </w:style>
  <w:style w:type="paragraph" w:customStyle="1" w:styleId="ac">
    <w:name w:val="Таблица текст"/>
    <w:basedOn w:val="a0"/>
    <w:rsid w:val="009944C6"/>
    <w:pPr>
      <w:spacing w:before="40" w:after="40" w:line="240" w:lineRule="auto"/>
      <w:ind w:left="57" w:right="57" w:firstLine="0"/>
      <w:jc w:val="left"/>
    </w:pPr>
    <w:rPr>
      <w:sz w:val="24"/>
    </w:rPr>
  </w:style>
  <w:style w:type="character" w:customStyle="1" w:styleId="ad">
    <w:name w:val="Пункт Знак"/>
    <w:basedOn w:val="a1"/>
    <w:rsid w:val="009944C6"/>
    <w:rPr>
      <w:b/>
      <w:noProof w:val="0"/>
      <w:snapToGrid w:val="0"/>
      <w:sz w:val="28"/>
      <w:szCs w:val="28"/>
      <w:lang w:val="ru-RU" w:eastAsia="ru-RU" w:bidi="ar-SA"/>
    </w:rPr>
  </w:style>
  <w:style w:type="paragraph" w:customStyle="1" w:styleId="ae">
    <w:name w:val="Пункт"/>
    <w:basedOn w:val="a0"/>
    <w:link w:val="11"/>
    <w:rsid w:val="009944C6"/>
    <w:pPr>
      <w:tabs>
        <w:tab w:val="num" w:pos="1134"/>
      </w:tabs>
      <w:ind w:left="1134" w:hanging="1134"/>
    </w:pPr>
    <w:rPr>
      <w:b/>
      <w:szCs w:val="28"/>
    </w:rPr>
  </w:style>
  <w:style w:type="paragraph" w:customStyle="1" w:styleId="-2">
    <w:name w:val="Пункт-2"/>
    <w:basedOn w:val="ae"/>
    <w:rsid w:val="009944C6"/>
    <w:pPr>
      <w:keepNext/>
      <w:outlineLvl w:val="2"/>
    </w:pPr>
    <w:rPr>
      <w:b w:val="0"/>
    </w:rPr>
  </w:style>
  <w:style w:type="paragraph" w:customStyle="1" w:styleId="af">
    <w:name w:val="Знак"/>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2">
    <w:name w:val="Знак1"/>
    <w:basedOn w:val="a0"/>
    <w:rsid w:val="009944C6"/>
    <w:pPr>
      <w:spacing w:after="160" w:line="240" w:lineRule="exact"/>
      <w:ind w:firstLine="0"/>
      <w:jc w:val="left"/>
    </w:pPr>
    <w:rPr>
      <w:rFonts w:ascii="Verdana" w:hAnsi="Verdana" w:cs="Verdana"/>
      <w:snapToGrid/>
      <w:sz w:val="20"/>
      <w:lang w:val="en-US" w:eastAsia="en-US"/>
    </w:rPr>
  </w:style>
  <w:style w:type="paragraph" w:customStyle="1" w:styleId="af0">
    <w:name w:val="Знак Знак Знак"/>
    <w:basedOn w:val="a0"/>
    <w:rsid w:val="009944C6"/>
    <w:pPr>
      <w:tabs>
        <w:tab w:val="num" w:pos="360"/>
      </w:tabs>
      <w:spacing w:after="160" w:line="240" w:lineRule="exact"/>
      <w:ind w:firstLine="0"/>
      <w:jc w:val="left"/>
    </w:pPr>
    <w:rPr>
      <w:rFonts w:ascii="Verdana" w:hAnsi="Verdana" w:cs="Verdana"/>
      <w:snapToGrid/>
      <w:sz w:val="20"/>
      <w:lang w:val="en-US" w:eastAsia="en-US"/>
    </w:rPr>
  </w:style>
  <w:style w:type="paragraph" w:customStyle="1" w:styleId="20">
    <w:name w:val="Знак2"/>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3">
    <w:name w:val="Знак Знак Знак1 Знак Знак Знак Знак Знак Знак Знак"/>
    <w:basedOn w:val="a0"/>
    <w:rsid w:val="009944C6"/>
    <w:pPr>
      <w:spacing w:after="160" w:line="240" w:lineRule="exact"/>
      <w:ind w:firstLine="0"/>
      <w:jc w:val="left"/>
    </w:pPr>
    <w:rPr>
      <w:rFonts w:ascii="Verdana" w:hAnsi="Verdana" w:cs="Verdana"/>
      <w:snapToGrid/>
      <w:sz w:val="20"/>
      <w:lang w:val="en-US" w:eastAsia="en-US"/>
    </w:rPr>
  </w:style>
  <w:style w:type="paragraph" w:styleId="a">
    <w:name w:val="List Number"/>
    <w:basedOn w:val="a0"/>
    <w:rsid w:val="009944C6"/>
    <w:pPr>
      <w:numPr>
        <w:numId w:val="2"/>
      </w:numPr>
      <w:autoSpaceDE w:val="0"/>
      <w:autoSpaceDN w:val="0"/>
      <w:spacing w:before="60"/>
    </w:pPr>
    <w:rPr>
      <w:bCs/>
      <w:snapToGrid/>
      <w:sz w:val="22"/>
      <w:szCs w:val="24"/>
    </w:rPr>
  </w:style>
  <w:style w:type="character" w:styleId="af1">
    <w:name w:val="Hyperlink"/>
    <w:basedOn w:val="a1"/>
    <w:uiPriority w:val="99"/>
    <w:rsid w:val="009944C6"/>
    <w:rPr>
      <w:color w:val="0000FF"/>
      <w:u w:val="single"/>
    </w:rPr>
  </w:style>
  <w:style w:type="paragraph" w:styleId="21">
    <w:name w:val="Body Text Indent 2"/>
    <w:basedOn w:val="a0"/>
    <w:rsid w:val="009944C6"/>
    <w:pPr>
      <w:spacing w:line="240" w:lineRule="auto"/>
      <w:ind w:left="-540" w:firstLine="0"/>
      <w:jc w:val="center"/>
    </w:pPr>
    <w:rPr>
      <w:sz w:val="24"/>
    </w:rPr>
  </w:style>
  <w:style w:type="paragraph" w:customStyle="1" w:styleId="14">
    <w:name w:val="Обычный1"/>
    <w:rsid w:val="00F0569F"/>
    <w:pPr>
      <w:widowControl w:val="0"/>
      <w:ind w:firstLine="400"/>
      <w:jc w:val="both"/>
    </w:pPr>
    <w:rPr>
      <w:snapToGrid w:val="0"/>
      <w:sz w:val="24"/>
    </w:rPr>
  </w:style>
  <w:style w:type="character" w:styleId="af2">
    <w:name w:val="Strong"/>
    <w:basedOn w:val="a1"/>
    <w:qFormat/>
    <w:rsid w:val="00604A00"/>
    <w:rPr>
      <w:b/>
      <w:bCs/>
    </w:rPr>
  </w:style>
  <w:style w:type="paragraph" w:customStyle="1" w:styleId="xl34">
    <w:name w:val="xl34"/>
    <w:basedOn w:val="a0"/>
    <w:rsid w:val="00E02DB9"/>
    <w:pPr>
      <w:pBdr>
        <w:left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snapToGrid/>
      <w:sz w:val="24"/>
      <w:szCs w:val="24"/>
    </w:rPr>
  </w:style>
  <w:style w:type="character" w:customStyle="1" w:styleId="a9">
    <w:name w:val="Верхний колонтитул Знак"/>
    <w:basedOn w:val="a1"/>
    <w:link w:val="a8"/>
    <w:rsid w:val="000C110C"/>
    <w:rPr>
      <w:snapToGrid w:val="0"/>
      <w:sz w:val="28"/>
      <w:lang w:val="ru-RU" w:eastAsia="ru-RU" w:bidi="ar-SA"/>
    </w:rPr>
  </w:style>
  <w:style w:type="paragraph" w:customStyle="1" w:styleId="af3">
    <w:name w:val="Знак Знак Знак Знак"/>
    <w:basedOn w:val="a0"/>
    <w:rsid w:val="001543C8"/>
    <w:pPr>
      <w:tabs>
        <w:tab w:val="num" w:pos="360"/>
      </w:tabs>
      <w:spacing w:after="160" w:line="240" w:lineRule="exact"/>
      <w:ind w:firstLine="0"/>
      <w:jc w:val="left"/>
    </w:pPr>
    <w:rPr>
      <w:rFonts w:ascii="Verdana" w:hAnsi="Verdana" w:cs="Verdana"/>
      <w:snapToGrid/>
      <w:sz w:val="20"/>
      <w:lang w:val="en-US" w:eastAsia="en-US"/>
    </w:rPr>
  </w:style>
  <w:style w:type="character" w:customStyle="1" w:styleId="11">
    <w:name w:val="Пункт Знак1"/>
    <w:basedOn w:val="a1"/>
    <w:link w:val="ae"/>
    <w:rsid w:val="00217E27"/>
    <w:rPr>
      <w:b/>
      <w:snapToGrid w:val="0"/>
      <w:sz w:val="28"/>
      <w:szCs w:val="28"/>
      <w:lang w:val="ru-RU" w:eastAsia="ru-RU" w:bidi="ar-SA"/>
    </w:rPr>
  </w:style>
  <w:style w:type="paragraph" w:customStyle="1" w:styleId="110">
    <w:name w:val="Знак Знак Знак1 Знак Знак Знак Знак Знак Знак Знак1"/>
    <w:basedOn w:val="a0"/>
    <w:rsid w:val="00222B5A"/>
    <w:pPr>
      <w:spacing w:after="160" w:line="240" w:lineRule="exact"/>
      <w:ind w:firstLine="0"/>
      <w:jc w:val="left"/>
    </w:pPr>
    <w:rPr>
      <w:rFonts w:ascii="Verdana" w:hAnsi="Verdana" w:cs="Verdana"/>
      <w:snapToGrid/>
      <w:sz w:val="20"/>
      <w:lang w:val="en-US" w:eastAsia="en-US"/>
    </w:rPr>
  </w:style>
  <w:style w:type="paragraph" w:customStyle="1" w:styleId="af4">
    <w:name w:val="Знак Знак Знак Знак Знак Знак Знак"/>
    <w:basedOn w:val="a0"/>
    <w:rsid w:val="008D7911"/>
    <w:pPr>
      <w:tabs>
        <w:tab w:val="num" w:pos="360"/>
      </w:tabs>
      <w:spacing w:after="160" w:line="240" w:lineRule="exact"/>
      <w:ind w:firstLine="0"/>
      <w:jc w:val="left"/>
    </w:pPr>
    <w:rPr>
      <w:rFonts w:ascii="Verdana" w:hAnsi="Verdana" w:cs="Verdana"/>
      <w:snapToGrid/>
      <w:sz w:val="20"/>
      <w:lang w:val="en-US" w:eastAsia="en-US"/>
    </w:rPr>
  </w:style>
  <w:style w:type="paragraph" w:customStyle="1" w:styleId="af5">
    <w:name w:val="Ариал"/>
    <w:basedOn w:val="a0"/>
    <w:rsid w:val="005D5698"/>
    <w:pPr>
      <w:spacing w:before="120" w:after="120"/>
      <w:ind w:firstLine="851"/>
    </w:pPr>
    <w:rPr>
      <w:rFonts w:ascii="Arial" w:hAnsi="Arial" w:cs="Arial"/>
      <w:snapToGrid/>
      <w:sz w:val="24"/>
      <w:szCs w:val="24"/>
    </w:rPr>
  </w:style>
  <w:style w:type="paragraph" w:customStyle="1" w:styleId="15">
    <w:name w:val="Знак Знак Знак Знак Знак Знак Знак1"/>
    <w:basedOn w:val="a0"/>
    <w:rsid w:val="008816C3"/>
    <w:pPr>
      <w:tabs>
        <w:tab w:val="num" w:pos="360"/>
      </w:tabs>
      <w:spacing w:after="160" w:line="240" w:lineRule="exact"/>
      <w:ind w:firstLine="0"/>
      <w:jc w:val="left"/>
    </w:pPr>
    <w:rPr>
      <w:rFonts w:ascii="Verdana" w:hAnsi="Verdana" w:cs="Verdana"/>
      <w:snapToGrid/>
      <w:sz w:val="20"/>
      <w:lang w:val="en-US" w:eastAsia="en-US"/>
    </w:rPr>
  </w:style>
  <w:style w:type="paragraph" w:customStyle="1" w:styleId="111">
    <w:name w:val="Обычный11"/>
    <w:rsid w:val="00B94EDF"/>
    <w:rPr>
      <w:rFonts w:ascii="Arial" w:hAnsi="Arial"/>
      <w:snapToGrid w:val="0"/>
      <w:sz w:val="18"/>
    </w:rPr>
  </w:style>
  <w:style w:type="paragraph" w:styleId="a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0"/>
    <w:link w:val="af7"/>
    <w:uiPriority w:val="34"/>
    <w:qFormat/>
    <w:rsid w:val="00452456"/>
    <w:pPr>
      <w:ind w:left="720"/>
      <w:contextualSpacing/>
    </w:pPr>
  </w:style>
  <w:style w:type="paragraph" w:customStyle="1" w:styleId="af8">
    <w:name w:val="Таблица шапка"/>
    <w:basedOn w:val="a0"/>
    <w:rsid w:val="00E157B7"/>
    <w:pPr>
      <w:keepNext/>
      <w:spacing w:before="40" w:after="40" w:line="240" w:lineRule="auto"/>
      <w:ind w:left="57" w:right="57" w:firstLine="0"/>
      <w:jc w:val="left"/>
    </w:pPr>
    <w:rPr>
      <w:sz w:val="22"/>
    </w:rPr>
  </w:style>
  <w:style w:type="paragraph" w:styleId="af9">
    <w:name w:val="Normal (Web)"/>
    <w:basedOn w:val="a0"/>
    <w:uiPriority w:val="99"/>
    <w:rsid w:val="00AC7312"/>
    <w:pPr>
      <w:spacing w:before="100" w:beforeAutospacing="1" w:after="100" w:afterAutospacing="1" w:line="240" w:lineRule="auto"/>
      <w:ind w:firstLine="0"/>
      <w:jc w:val="left"/>
    </w:pPr>
    <w:rPr>
      <w:snapToGrid/>
      <w:sz w:val="24"/>
      <w:szCs w:val="24"/>
    </w:rPr>
  </w:style>
  <w:style w:type="character" w:styleId="afa">
    <w:name w:val="Placeholder Text"/>
    <w:basedOn w:val="a1"/>
    <w:uiPriority w:val="99"/>
    <w:semiHidden/>
    <w:rsid w:val="00645036"/>
    <w:rPr>
      <w:color w:val="808080"/>
    </w:rPr>
  </w:style>
  <w:style w:type="paragraph" w:customStyle="1" w:styleId="22">
    <w:name w:val="Обычный2"/>
    <w:rsid w:val="00C363BF"/>
    <w:pPr>
      <w:widowControl w:val="0"/>
      <w:ind w:firstLine="400"/>
      <w:jc w:val="both"/>
    </w:pPr>
    <w:rPr>
      <w:snapToGrid w:val="0"/>
      <w:sz w:val="24"/>
    </w:rPr>
  </w:style>
  <w:style w:type="table" w:styleId="afb">
    <w:name w:val="Table Grid"/>
    <w:basedOn w:val="a2"/>
    <w:uiPriority w:val="59"/>
    <w:rsid w:val="0011687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annotation reference"/>
    <w:basedOn w:val="a1"/>
    <w:rsid w:val="005E3D03"/>
    <w:rPr>
      <w:sz w:val="16"/>
      <w:szCs w:val="16"/>
    </w:rPr>
  </w:style>
  <w:style w:type="paragraph" w:styleId="afd">
    <w:name w:val="annotation text"/>
    <w:basedOn w:val="a0"/>
    <w:link w:val="afe"/>
    <w:rsid w:val="005E3D03"/>
    <w:pPr>
      <w:spacing w:line="240" w:lineRule="auto"/>
    </w:pPr>
    <w:rPr>
      <w:sz w:val="20"/>
    </w:rPr>
  </w:style>
  <w:style w:type="character" w:customStyle="1" w:styleId="afe">
    <w:name w:val="Текст примечания Знак"/>
    <w:basedOn w:val="a1"/>
    <w:link w:val="afd"/>
    <w:rsid w:val="005E3D03"/>
    <w:rPr>
      <w:snapToGrid w:val="0"/>
    </w:rPr>
  </w:style>
  <w:style w:type="paragraph" w:styleId="aff">
    <w:name w:val="annotation subject"/>
    <w:basedOn w:val="afd"/>
    <w:next w:val="afd"/>
    <w:link w:val="aff0"/>
    <w:uiPriority w:val="99"/>
    <w:rsid w:val="005E3D03"/>
    <w:rPr>
      <w:b/>
      <w:bCs/>
    </w:rPr>
  </w:style>
  <w:style w:type="character" w:customStyle="1" w:styleId="aff0">
    <w:name w:val="Тема примечания Знак"/>
    <w:basedOn w:val="afe"/>
    <w:link w:val="aff"/>
    <w:uiPriority w:val="99"/>
    <w:rsid w:val="005E3D03"/>
    <w:rPr>
      <w:b/>
      <w:bCs/>
      <w:snapToGrid w:val="0"/>
    </w:rPr>
  </w:style>
  <w:style w:type="character" w:customStyle="1" w:styleId="FontStyle128">
    <w:name w:val="Font Style128"/>
    <w:rsid w:val="006F6D78"/>
    <w:rPr>
      <w:rFonts w:ascii="Times New Roman" w:hAnsi="Times New Roman" w:cs="Times New Roman"/>
      <w:color w:val="000000"/>
      <w:sz w:val="26"/>
      <w:szCs w:val="26"/>
    </w:rPr>
  </w:style>
  <w:style w:type="character" w:customStyle="1" w:styleId="a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6"/>
    <w:uiPriority w:val="34"/>
    <w:qFormat/>
    <w:locked/>
    <w:rsid w:val="00CF1C6B"/>
    <w:rPr>
      <w:snapToGrid w:val="0"/>
      <w:sz w:val="28"/>
    </w:rPr>
  </w:style>
  <w:style w:type="paragraph" w:customStyle="1" w:styleId="Default">
    <w:name w:val="Default"/>
    <w:rsid w:val="004A00A0"/>
    <w:pPr>
      <w:autoSpaceDE w:val="0"/>
      <w:autoSpaceDN w:val="0"/>
      <w:adjustRightInd w:val="0"/>
    </w:pPr>
    <w:rPr>
      <w:rFonts w:eastAsiaTheme="minorEastAsia"/>
      <w:color w:val="000000"/>
      <w:sz w:val="24"/>
      <w:szCs w:val="24"/>
    </w:rPr>
  </w:style>
  <w:style w:type="character" w:customStyle="1" w:styleId="aff1">
    <w:name w:val="ШапкаОсн"/>
    <w:rsid w:val="00652A40"/>
    <w:rPr>
      <w:rFonts w:ascii="Arial" w:hAnsi="Arial" w:cs="Arial"/>
      <w:b/>
      <w:bCs/>
      <w:spacing w:val="0"/>
      <w:sz w:val="18"/>
      <w:szCs w:val="18"/>
    </w:rPr>
  </w:style>
  <w:style w:type="paragraph" w:customStyle="1" w:styleId="0-">
    <w:name w:val="#0-Без номера"/>
    <w:rsid w:val="008F1AFC"/>
    <w:pPr>
      <w:pBdr>
        <w:top w:val="nil"/>
        <w:left w:val="nil"/>
        <w:bottom w:val="nil"/>
        <w:right w:val="nil"/>
        <w:between w:val="nil"/>
        <w:bar w:val="nil"/>
      </w:pBdr>
      <w:tabs>
        <w:tab w:val="left" w:pos="567"/>
        <w:tab w:val="left" w:pos="709"/>
        <w:tab w:val="left" w:pos="851"/>
        <w:tab w:val="left" w:pos="992"/>
        <w:tab w:val="left" w:pos="1134"/>
        <w:tab w:val="left" w:pos="1276"/>
        <w:tab w:val="left" w:pos="1418"/>
      </w:tabs>
      <w:spacing w:line="276" w:lineRule="auto"/>
      <w:ind w:firstLine="709"/>
      <w:jc w:val="both"/>
    </w:pPr>
    <w:rPr>
      <w:rFonts w:eastAsia="Arial Unicode MS" w:cs="Arial Unicode MS"/>
      <w:color w:val="000000"/>
      <w:sz w:val="26"/>
      <w:szCs w:val="26"/>
      <w:u w:color="000000"/>
      <w:bdr w:val="nil"/>
    </w:rPr>
  </w:style>
  <w:style w:type="character" w:customStyle="1" w:styleId="Hyperlink0">
    <w:name w:val="Hyperlink.0"/>
    <w:rsid w:val="008F1AFC"/>
  </w:style>
  <w:style w:type="paragraph" w:styleId="aff2">
    <w:name w:val="Message Header"/>
    <w:basedOn w:val="aff3"/>
    <w:link w:val="aff4"/>
    <w:rsid w:val="00D22684"/>
    <w:pPr>
      <w:keepLines/>
      <w:tabs>
        <w:tab w:val="left" w:pos="720"/>
      </w:tabs>
      <w:spacing w:line="180" w:lineRule="atLeast"/>
      <w:ind w:left="720" w:hanging="720"/>
      <w:jc w:val="left"/>
    </w:pPr>
    <w:rPr>
      <w:rFonts w:ascii="Arial" w:hAnsi="Arial"/>
      <w:snapToGrid/>
      <w:sz w:val="20"/>
      <w:lang w:val="x-none"/>
    </w:rPr>
  </w:style>
  <w:style w:type="character" w:customStyle="1" w:styleId="aff4">
    <w:name w:val="Шапка Знак"/>
    <w:basedOn w:val="a1"/>
    <w:link w:val="aff2"/>
    <w:rsid w:val="00D22684"/>
    <w:rPr>
      <w:rFonts w:ascii="Arial" w:hAnsi="Arial"/>
      <w:lang w:val="x-none"/>
    </w:rPr>
  </w:style>
  <w:style w:type="character" w:customStyle="1" w:styleId="ab">
    <w:name w:val="Текст выноски Знак"/>
    <w:link w:val="aa"/>
    <w:uiPriority w:val="99"/>
    <w:semiHidden/>
    <w:rsid w:val="00D22684"/>
    <w:rPr>
      <w:rFonts w:ascii="Tahoma" w:hAnsi="Tahoma" w:cs="Tahoma"/>
      <w:snapToGrid w:val="0"/>
      <w:sz w:val="16"/>
      <w:szCs w:val="16"/>
    </w:rPr>
  </w:style>
  <w:style w:type="paragraph" w:styleId="aff3">
    <w:name w:val="Body Text"/>
    <w:basedOn w:val="a0"/>
    <w:link w:val="aff5"/>
    <w:rsid w:val="00D22684"/>
    <w:pPr>
      <w:spacing w:after="120"/>
    </w:pPr>
  </w:style>
  <w:style w:type="character" w:customStyle="1" w:styleId="aff5">
    <w:name w:val="Основной текст Знак"/>
    <w:basedOn w:val="a1"/>
    <w:link w:val="aff3"/>
    <w:rsid w:val="00D22684"/>
    <w:rPr>
      <w:snapToGrid w:val="0"/>
      <w:sz w:val="28"/>
    </w:rPr>
  </w:style>
  <w:style w:type="paragraph" w:styleId="aff6">
    <w:name w:val="No Spacing"/>
    <w:basedOn w:val="a0"/>
    <w:uiPriority w:val="1"/>
    <w:qFormat/>
    <w:rsid w:val="00C271FE"/>
    <w:pPr>
      <w:spacing w:line="240" w:lineRule="auto"/>
      <w:ind w:firstLine="0"/>
      <w:jc w:val="left"/>
    </w:pPr>
    <w:rPr>
      <w:rFonts w:ascii="Calibri" w:eastAsiaTheme="minorHAnsi" w:hAnsi="Calibri" w:cs="Calibri"/>
      <w:snapToGrid/>
      <w:sz w:val="22"/>
      <w:szCs w:val="22"/>
    </w:rPr>
  </w:style>
  <w:style w:type="paragraph" w:customStyle="1" w:styleId="msonormalmrcssattr">
    <w:name w:val="msonormal_mr_css_attr"/>
    <w:basedOn w:val="a0"/>
    <w:rsid w:val="00D1183A"/>
    <w:pPr>
      <w:spacing w:before="100" w:beforeAutospacing="1" w:after="100" w:afterAutospacing="1" w:line="240" w:lineRule="auto"/>
      <w:ind w:firstLine="0"/>
      <w:jc w:val="left"/>
    </w:pPr>
    <w:rPr>
      <w:snapToGrid/>
      <w:sz w:val="24"/>
      <w:szCs w:val="24"/>
    </w:rPr>
  </w:style>
  <w:style w:type="paragraph" w:customStyle="1" w:styleId="cxspmiddlemrcssattr">
    <w:name w:val="cxspmiddle_mr_css_attr"/>
    <w:basedOn w:val="a0"/>
    <w:rsid w:val="00D328BF"/>
    <w:pPr>
      <w:spacing w:before="100" w:beforeAutospacing="1" w:after="100" w:afterAutospacing="1" w:line="240" w:lineRule="auto"/>
      <w:ind w:firstLine="0"/>
      <w:jc w:val="left"/>
    </w:pPr>
    <w:rPr>
      <w:snapToGrid/>
      <w:sz w:val="24"/>
      <w:szCs w:val="24"/>
    </w:rPr>
  </w:style>
  <w:style w:type="paragraph" w:customStyle="1" w:styleId="Times12">
    <w:name w:val="Times 12"/>
    <w:basedOn w:val="a0"/>
    <w:rsid w:val="00406B3A"/>
    <w:pPr>
      <w:overflowPunct w:val="0"/>
      <w:autoSpaceDE w:val="0"/>
      <w:autoSpaceDN w:val="0"/>
      <w:adjustRightInd w:val="0"/>
      <w:spacing w:line="240" w:lineRule="auto"/>
    </w:pPr>
    <w:rPr>
      <w:bCs/>
      <w:snapToGrid/>
      <w:sz w:val="24"/>
      <w:szCs w:val="22"/>
    </w:rPr>
  </w:style>
  <w:style w:type="table" w:customStyle="1" w:styleId="GridTable1Light">
    <w:name w:val="Grid Table 1 Light"/>
    <w:uiPriority w:val="99"/>
    <w:rsid w:val="00C93030"/>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paragraph" w:customStyle="1" w:styleId="16">
    <w:name w:val="1"/>
    <w:basedOn w:val="a0"/>
    <w:rsid w:val="00C84344"/>
    <w:pPr>
      <w:spacing w:before="100" w:beforeAutospacing="1" w:after="100" w:afterAutospacing="1" w:line="240" w:lineRule="auto"/>
      <w:ind w:firstLine="0"/>
      <w:jc w:val="left"/>
    </w:pPr>
    <w:rPr>
      <w:snapToGrid/>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annotation subjec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9370D"/>
    <w:pPr>
      <w:spacing w:line="360" w:lineRule="auto"/>
      <w:ind w:firstLine="567"/>
      <w:jc w:val="both"/>
    </w:pPr>
    <w:rPr>
      <w:snapToGrid w:val="0"/>
      <w:sz w:val="28"/>
    </w:rPr>
  </w:style>
  <w:style w:type="paragraph" w:styleId="10">
    <w:name w:val="heading 1"/>
    <w:basedOn w:val="a0"/>
    <w:next w:val="a0"/>
    <w:qFormat/>
    <w:rsid w:val="009944C6"/>
    <w:pPr>
      <w:keepNext/>
      <w:spacing w:before="240" w:after="60"/>
      <w:outlineLvl w:val="0"/>
    </w:pPr>
    <w:rPr>
      <w:rFonts w:ascii="Arial" w:hAnsi="Arial" w:cs="Arial"/>
      <w:b/>
      <w:bCs/>
      <w:kern w:val="32"/>
      <w:sz w:val="32"/>
      <w:szCs w:val="32"/>
    </w:rPr>
  </w:style>
  <w:style w:type="paragraph" w:styleId="2">
    <w:name w:val="heading 2"/>
    <w:aliases w:val="Заголовок 2 Знак"/>
    <w:basedOn w:val="a0"/>
    <w:next w:val="a0"/>
    <w:qFormat/>
    <w:rsid w:val="009944C6"/>
    <w:pPr>
      <w:keepNext/>
      <w:tabs>
        <w:tab w:val="num" w:pos="1134"/>
      </w:tabs>
      <w:suppressAutoHyphens/>
      <w:spacing w:before="360" w:after="120" w:line="240" w:lineRule="auto"/>
      <w:ind w:left="1134" w:hanging="1134"/>
      <w:jc w:val="left"/>
      <w:outlineLvl w:val="1"/>
    </w:pPr>
    <w:rPr>
      <w:b/>
      <w:sz w:val="32"/>
    </w:rPr>
  </w:style>
  <w:style w:type="paragraph" w:styleId="3">
    <w:name w:val="heading 3"/>
    <w:aliases w:val="H3"/>
    <w:basedOn w:val="a0"/>
    <w:next w:val="a0"/>
    <w:uiPriority w:val="9"/>
    <w:qFormat/>
    <w:rsid w:val="009944C6"/>
    <w:pPr>
      <w:keepNext/>
      <w:numPr>
        <w:ilvl w:val="2"/>
        <w:numId w:val="1"/>
      </w:numPr>
      <w:suppressAutoHyphens/>
      <w:spacing w:before="120" w:after="120" w:line="240" w:lineRule="auto"/>
      <w:jc w:val="left"/>
      <w:outlineLvl w:val="2"/>
    </w:pPr>
    <w:rPr>
      <w:b/>
    </w:rPr>
  </w:style>
  <w:style w:type="paragraph" w:styleId="4">
    <w:name w:val="heading 4"/>
    <w:aliases w:val="H4"/>
    <w:basedOn w:val="a0"/>
    <w:next w:val="a0"/>
    <w:uiPriority w:val="9"/>
    <w:qFormat/>
    <w:rsid w:val="009944C6"/>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комментарий"/>
    <w:basedOn w:val="a1"/>
    <w:rsid w:val="009944C6"/>
    <w:rPr>
      <w:b/>
      <w:i/>
      <w:shd w:val="clear" w:color="auto" w:fill="FFFF99"/>
    </w:rPr>
  </w:style>
  <w:style w:type="paragraph" w:customStyle="1" w:styleId="1">
    <w:name w:val="Стиль Заголовок 1 + по ширине"/>
    <w:basedOn w:val="10"/>
    <w:rsid w:val="009944C6"/>
    <w:pPr>
      <w:keepLines/>
      <w:numPr>
        <w:numId w:val="1"/>
      </w:numPr>
      <w:suppressAutoHyphens/>
      <w:spacing w:before="480" w:after="240" w:line="240" w:lineRule="auto"/>
    </w:pPr>
    <w:rPr>
      <w:rFonts w:cs="Times New Roman"/>
      <w:snapToGrid/>
      <w:kern w:val="28"/>
      <w:sz w:val="40"/>
      <w:szCs w:val="20"/>
    </w:rPr>
  </w:style>
  <w:style w:type="paragraph" w:styleId="a5">
    <w:name w:val="Body Text Indent"/>
    <w:basedOn w:val="a0"/>
    <w:rsid w:val="009944C6"/>
    <w:pPr>
      <w:tabs>
        <w:tab w:val="num" w:pos="720"/>
      </w:tabs>
      <w:spacing w:line="240" w:lineRule="auto"/>
      <w:ind w:left="-360"/>
    </w:pPr>
    <w:rPr>
      <w:sz w:val="26"/>
    </w:rPr>
  </w:style>
  <w:style w:type="paragraph" w:styleId="a6">
    <w:name w:val="footer"/>
    <w:basedOn w:val="a0"/>
    <w:rsid w:val="009944C6"/>
    <w:pPr>
      <w:tabs>
        <w:tab w:val="center" w:pos="4677"/>
        <w:tab w:val="right" w:pos="9355"/>
      </w:tabs>
    </w:pPr>
  </w:style>
  <w:style w:type="character" w:styleId="a7">
    <w:name w:val="page number"/>
    <w:basedOn w:val="a1"/>
    <w:rsid w:val="009944C6"/>
  </w:style>
  <w:style w:type="paragraph" w:styleId="a8">
    <w:name w:val="header"/>
    <w:basedOn w:val="a0"/>
    <w:link w:val="a9"/>
    <w:rsid w:val="009944C6"/>
    <w:pPr>
      <w:tabs>
        <w:tab w:val="center" w:pos="4677"/>
        <w:tab w:val="right" w:pos="9355"/>
      </w:tabs>
    </w:pPr>
  </w:style>
  <w:style w:type="paragraph" w:styleId="aa">
    <w:name w:val="Balloon Text"/>
    <w:basedOn w:val="a0"/>
    <w:link w:val="ab"/>
    <w:uiPriority w:val="99"/>
    <w:semiHidden/>
    <w:rsid w:val="009944C6"/>
    <w:rPr>
      <w:rFonts w:ascii="Tahoma" w:hAnsi="Tahoma" w:cs="Tahoma"/>
      <w:sz w:val="16"/>
      <w:szCs w:val="16"/>
    </w:rPr>
  </w:style>
  <w:style w:type="paragraph" w:customStyle="1" w:styleId="ac">
    <w:name w:val="Таблица текст"/>
    <w:basedOn w:val="a0"/>
    <w:rsid w:val="009944C6"/>
    <w:pPr>
      <w:spacing w:before="40" w:after="40" w:line="240" w:lineRule="auto"/>
      <w:ind w:left="57" w:right="57" w:firstLine="0"/>
      <w:jc w:val="left"/>
    </w:pPr>
    <w:rPr>
      <w:sz w:val="24"/>
    </w:rPr>
  </w:style>
  <w:style w:type="character" w:customStyle="1" w:styleId="ad">
    <w:name w:val="Пункт Знак"/>
    <w:basedOn w:val="a1"/>
    <w:rsid w:val="009944C6"/>
    <w:rPr>
      <w:b/>
      <w:noProof w:val="0"/>
      <w:snapToGrid w:val="0"/>
      <w:sz w:val="28"/>
      <w:szCs w:val="28"/>
      <w:lang w:val="ru-RU" w:eastAsia="ru-RU" w:bidi="ar-SA"/>
    </w:rPr>
  </w:style>
  <w:style w:type="paragraph" w:customStyle="1" w:styleId="ae">
    <w:name w:val="Пункт"/>
    <w:basedOn w:val="a0"/>
    <w:link w:val="11"/>
    <w:rsid w:val="009944C6"/>
    <w:pPr>
      <w:tabs>
        <w:tab w:val="num" w:pos="1134"/>
      </w:tabs>
      <w:ind w:left="1134" w:hanging="1134"/>
    </w:pPr>
    <w:rPr>
      <w:b/>
      <w:szCs w:val="28"/>
    </w:rPr>
  </w:style>
  <w:style w:type="paragraph" w:customStyle="1" w:styleId="-2">
    <w:name w:val="Пункт-2"/>
    <w:basedOn w:val="ae"/>
    <w:rsid w:val="009944C6"/>
    <w:pPr>
      <w:keepNext/>
      <w:outlineLvl w:val="2"/>
    </w:pPr>
    <w:rPr>
      <w:b w:val="0"/>
    </w:rPr>
  </w:style>
  <w:style w:type="paragraph" w:customStyle="1" w:styleId="af">
    <w:name w:val="Знак"/>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2">
    <w:name w:val="Знак1"/>
    <w:basedOn w:val="a0"/>
    <w:rsid w:val="009944C6"/>
    <w:pPr>
      <w:spacing w:after="160" w:line="240" w:lineRule="exact"/>
      <w:ind w:firstLine="0"/>
      <w:jc w:val="left"/>
    </w:pPr>
    <w:rPr>
      <w:rFonts w:ascii="Verdana" w:hAnsi="Verdana" w:cs="Verdana"/>
      <w:snapToGrid/>
      <w:sz w:val="20"/>
      <w:lang w:val="en-US" w:eastAsia="en-US"/>
    </w:rPr>
  </w:style>
  <w:style w:type="paragraph" w:customStyle="1" w:styleId="af0">
    <w:name w:val="Знак Знак Знак"/>
    <w:basedOn w:val="a0"/>
    <w:rsid w:val="009944C6"/>
    <w:pPr>
      <w:tabs>
        <w:tab w:val="num" w:pos="360"/>
      </w:tabs>
      <w:spacing w:after="160" w:line="240" w:lineRule="exact"/>
      <w:ind w:firstLine="0"/>
      <w:jc w:val="left"/>
    </w:pPr>
    <w:rPr>
      <w:rFonts w:ascii="Verdana" w:hAnsi="Verdana" w:cs="Verdana"/>
      <w:snapToGrid/>
      <w:sz w:val="20"/>
      <w:lang w:val="en-US" w:eastAsia="en-US"/>
    </w:rPr>
  </w:style>
  <w:style w:type="paragraph" w:customStyle="1" w:styleId="20">
    <w:name w:val="Знак2"/>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3">
    <w:name w:val="Знак Знак Знак1 Знак Знак Знак Знак Знак Знак Знак"/>
    <w:basedOn w:val="a0"/>
    <w:rsid w:val="009944C6"/>
    <w:pPr>
      <w:spacing w:after="160" w:line="240" w:lineRule="exact"/>
      <w:ind w:firstLine="0"/>
      <w:jc w:val="left"/>
    </w:pPr>
    <w:rPr>
      <w:rFonts w:ascii="Verdana" w:hAnsi="Verdana" w:cs="Verdana"/>
      <w:snapToGrid/>
      <w:sz w:val="20"/>
      <w:lang w:val="en-US" w:eastAsia="en-US"/>
    </w:rPr>
  </w:style>
  <w:style w:type="paragraph" w:styleId="a">
    <w:name w:val="List Number"/>
    <w:basedOn w:val="a0"/>
    <w:rsid w:val="009944C6"/>
    <w:pPr>
      <w:numPr>
        <w:numId w:val="2"/>
      </w:numPr>
      <w:autoSpaceDE w:val="0"/>
      <w:autoSpaceDN w:val="0"/>
      <w:spacing w:before="60"/>
    </w:pPr>
    <w:rPr>
      <w:bCs/>
      <w:snapToGrid/>
      <w:sz w:val="22"/>
      <w:szCs w:val="24"/>
    </w:rPr>
  </w:style>
  <w:style w:type="character" w:styleId="af1">
    <w:name w:val="Hyperlink"/>
    <w:basedOn w:val="a1"/>
    <w:uiPriority w:val="99"/>
    <w:rsid w:val="009944C6"/>
    <w:rPr>
      <w:color w:val="0000FF"/>
      <w:u w:val="single"/>
    </w:rPr>
  </w:style>
  <w:style w:type="paragraph" w:styleId="21">
    <w:name w:val="Body Text Indent 2"/>
    <w:basedOn w:val="a0"/>
    <w:rsid w:val="009944C6"/>
    <w:pPr>
      <w:spacing w:line="240" w:lineRule="auto"/>
      <w:ind w:left="-540" w:firstLine="0"/>
      <w:jc w:val="center"/>
    </w:pPr>
    <w:rPr>
      <w:sz w:val="24"/>
    </w:rPr>
  </w:style>
  <w:style w:type="paragraph" w:customStyle="1" w:styleId="14">
    <w:name w:val="Обычный1"/>
    <w:rsid w:val="00F0569F"/>
    <w:pPr>
      <w:widowControl w:val="0"/>
      <w:ind w:firstLine="400"/>
      <w:jc w:val="both"/>
    </w:pPr>
    <w:rPr>
      <w:snapToGrid w:val="0"/>
      <w:sz w:val="24"/>
    </w:rPr>
  </w:style>
  <w:style w:type="character" w:styleId="af2">
    <w:name w:val="Strong"/>
    <w:basedOn w:val="a1"/>
    <w:qFormat/>
    <w:rsid w:val="00604A00"/>
    <w:rPr>
      <w:b/>
      <w:bCs/>
    </w:rPr>
  </w:style>
  <w:style w:type="paragraph" w:customStyle="1" w:styleId="xl34">
    <w:name w:val="xl34"/>
    <w:basedOn w:val="a0"/>
    <w:rsid w:val="00E02DB9"/>
    <w:pPr>
      <w:pBdr>
        <w:left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snapToGrid/>
      <w:sz w:val="24"/>
      <w:szCs w:val="24"/>
    </w:rPr>
  </w:style>
  <w:style w:type="character" w:customStyle="1" w:styleId="a9">
    <w:name w:val="Верхний колонтитул Знак"/>
    <w:basedOn w:val="a1"/>
    <w:link w:val="a8"/>
    <w:rsid w:val="000C110C"/>
    <w:rPr>
      <w:snapToGrid w:val="0"/>
      <w:sz w:val="28"/>
      <w:lang w:val="ru-RU" w:eastAsia="ru-RU" w:bidi="ar-SA"/>
    </w:rPr>
  </w:style>
  <w:style w:type="paragraph" w:customStyle="1" w:styleId="af3">
    <w:name w:val="Знак Знак Знак Знак"/>
    <w:basedOn w:val="a0"/>
    <w:rsid w:val="001543C8"/>
    <w:pPr>
      <w:tabs>
        <w:tab w:val="num" w:pos="360"/>
      </w:tabs>
      <w:spacing w:after="160" w:line="240" w:lineRule="exact"/>
      <w:ind w:firstLine="0"/>
      <w:jc w:val="left"/>
    </w:pPr>
    <w:rPr>
      <w:rFonts w:ascii="Verdana" w:hAnsi="Verdana" w:cs="Verdana"/>
      <w:snapToGrid/>
      <w:sz w:val="20"/>
      <w:lang w:val="en-US" w:eastAsia="en-US"/>
    </w:rPr>
  </w:style>
  <w:style w:type="character" w:customStyle="1" w:styleId="11">
    <w:name w:val="Пункт Знак1"/>
    <w:basedOn w:val="a1"/>
    <w:link w:val="ae"/>
    <w:rsid w:val="00217E27"/>
    <w:rPr>
      <w:b/>
      <w:snapToGrid w:val="0"/>
      <w:sz w:val="28"/>
      <w:szCs w:val="28"/>
      <w:lang w:val="ru-RU" w:eastAsia="ru-RU" w:bidi="ar-SA"/>
    </w:rPr>
  </w:style>
  <w:style w:type="paragraph" w:customStyle="1" w:styleId="110">
    <w:name w:val="Знак Знак Знак1 Знак Знак Знак Знак Знак Знак Знак1"/>
    <w:basedOn w:val="a0"/>
    <w:rsid w:val="00222B5A"/>
    <w:pPr>
      <w:spacing w:after="160" w:line="240" w:lineRule="exact"/>
      <w:ind w:firstLine="0"/>
      <w:jc w:val="left"/>
    </w:pPr>
    <w:rPr>
      <w:rFonts w:ascii="Verdana" w:hAnsi="Verdana" w:cs="Verdana"/>
      <w:snapToGrid/>
      <w:sz w:val="20"/>
      <w:lang w:val="en-US" w:eastAsia="en-US"/>
    </w:rPr>
  </w:style>
  <w:style w:type="paragraph" w:customStyle="1" w:styleId="af4">
    <w:name w:val="Знак Знак Знак Знак Знак Знак Знак"/>
    <w:basedOn w:val="a0"/>
    <w:rsid w:val="008D7911"/>
    <w:pPr>
      <w:tabs>
        <w:tab w:val="num" w:pos="360"/>
      </w:tabs>
      <w:spacing w:after="160" w:line="240" w:lineRule="exact"/>
      <w:ind w:firstLine="0"/>
      <w:jc w:val="left"/>
    </w:pPr>
    <w:rPr>
      <w:rFonts w:ascii="Verdana" w:hAnsi="Verdana" w:cs="Verdana"/>
      <w:snapToGrid/>
      <w:sz w:val="20"/>
      <w:lang w:val="en-US" w:eastAsia="en-US"/>
    </w:rPr>
  </w:style>
  <w:style w:type="paragraph" w:customStyle="1" w:styleId="af5">
    <w:name w:val="Ариал"/>
    <w:basedOn w:val="a0"/>
    <w:rsid w:val="005D5698"/>
    <w:pPr>
      <w:spacing w:before="120" w:after="120"/>
      <w:ind w:firstLine="851"/>
    </w:pPr>
    <w:rPr>
      <w:rFonts w:ascii="Arial" w:hAnsi="Arial" w:cs="Arial"/>
      <w:snapToGrid/>
      <w:sz w:val="24"/>
      <w:szCs w:val="24"/>
    </w:rPr>
  </w:style>
  <w:style w:type="paragraph" w:customStyle="1" w:styleId="15">
    <w:name w:val="Знак Знак Знак Знак Знак Знак Знак1"/>
    <w:basedOn w:val="a0"/>
    <w:rsid w:val="008816C3"/>
    <w:pPr>
      <w:tabs>
        <w:tab w:val="num" w:pos="360"/>
      </w:tabs>
      <w:spacing w:after="160" w:line="240" w:lineRule="exact"/>
      <w:ind w:firstLine="0"/>
      <w:jc w:val="left"/>
    </w:pPr>
    <w:rPr>
      <w:rFonts w:ascii="Verdana" w:hAnsi="Verdana" w:cs="Verdana"/>
      <w:snapToGrid/>
      <w:sz w:val="20"/>
      <w:lang w:val="en-US" w:eastAsia="en-US"/>
    </w:rPr>
  </w:style>
  <w:style w:type="paragraph" w:customStyle="1" w:styleId="111">
    <w:name w:val="Обычный11"/>
    <w:rsid w:val="00B94EDF"/>
    <w:rPr>
      <w:rFonts w:ascii="Arial" w:hAnsi="Arial"/>
      <w:snapToGrid w:val="0"/>
      <w:sz w:val="18"/>
    </w:rPr>
  </w:style>
  <w:style w:type="paragraph" w:styleId="a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0"/>
    <w:link w:val="af7"/>
    <w:uiPriority w:val="34"/>
    <w:qFormat/>
    <w:rsid w:val="00452456"/>
    <w:pPr>
      <w:ind w:left="720"/>
      <w:contextualSpacing/>
    </w:pPr>
  </w:style>
  <w:style w:type="paragraph" w:customStyle="1" w:styleId="af8">
    <w:name w:val="Таблица шапка"/>
    <w:basedOn w:val="a0"/>
    <w:rsid w:val="00E157B7"/>
    <w:pPr>
      <w:keepNext/>
      <w:spacing w:before="40" w:after="40" w:line="240" w:lineRule="auto"/>
      <w:ind w:left="57" w:right="57" w:firstLine="0"/>
      <w:jc w:val="left"/>
    </w:pPr>
    <w:rPr>
      <w:sz w:val="22"/>
    </w:rPr>
  </w:style>
  <w:style w:type="paragraph" w:styleId="af9">
    <w:name w:val="Normal (Web)"/>
    <w:basedOn w:val="a0"/>
    <w:uiPriority w:val="99"/>
    <w:rsid w:val="00AC7312"/>
    <w:pPr>
      <w:spacing w:before="100" w:beforeAutospacing="1" w:after="100" w:afterAutospacing="1" w:line="240" w:lineRule="auto"/>
      <w:ind w:firstLine="0"/>
      <w:jc w:val="left"/>
    </w:pPr>
    <w:rPr>
      <w:snapToGrid/>
      <w:sz w:val="24"/>
      <w:szCs w:val="24"/>
    </w:rPr>
  </w:style>
  <w:style w:type="character" w:styleId="afa">
    <w:name w:val="Placeholder Text"/>
    <w:basedOn w:val="a1"/>
    <w:uiPriority w:val="99"/>
    <w:semiHidden/>
    <w:rsid w:val="00645036"/>
    <w:rPr>
      <w:color w:val="808080"/>
    </w:rPr>
  </w:style>
  <w:style w:type="paragraph" w:customStyle="1" w:styleId="22">
    <w:name w:val="Обычный2"/>
    <w:rsid w:val="00C363BF"/>
    <w:pPr>
      <w:widowControl w:val="0"/>
      <w:ind w:firstLine="400"/>
      <w:jc w:val="both"/>
    </w:pPr>
    <w:rPr>
      <w:snapToGrid w:val="0"/>
      <w:sz w:val="24"/>
    </w:rPr>
  </w:style>
  <w:style w:type="table" w:styleId="afb">
    <w:name w:val="Table Grid"/>
    <w:basedOn w:val="a2"/>
    <w:uiPriority w:val="59"/>
    <w:rsid w:val="0011687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annotation reference"/>
    <w:basedOn w:val="a1"/>
    <w:rsid w:val="005E3D03"/>
    <w:rPr>
      <w:sz w:val="16"/>
      <w:szCs w:val="16"/>
    </w:rPr>
  </w:style>
  <w:style w:type="paragraph" w:styleId="afd">
    <w:name w:val="annotation text"/>
    <w:basedOn w:val="a0"/>
    <w:link w:val="afe"/>
    <w:rsid w:val="005E3D03"/>
    <w:pPr>
      <w:spacing w:line="240" w:lineRule="auto"/>
    </w:pPr>
    <w:rPr>
      <w:sz w:val="20"/>
    </w:rPr>
  </w:style>
  <w:style w:type="character" w:customStyle="1" w:styleId="afe">
    <w:name w:val="Текст примечания Знак"/>
    <w:basedOn w:val="a1"/>
    <w:link w:val="afd"/>
    <w:rsid w:val="005E3D03"/>
    <w:rPr>
      <w:snapToGrid w:val="0"/>
    </w:rPr>
  </w:style>
  <w:style w:type="paragraph" w:styleId="aff">
    <w:name w:val="annotation subject"/>
    <w:basedOn w:val="afd"/>
    <w:next w:val="afd"/>
    <w:link w:val="aff0"/>
    <w:uiPriority w:val="99"/>
    <w:rsid w:val="005E3D03"/>
    <w:rPr>
      <w:b/>
      <w:bCs/>
    </w:rPr>
  </w:style>
  <w:style w:type="character" w:customStyle="1" w:styleId="aff0">
    <w:name w:val="Тема примечания Знак"/>
    <w:basedOn w:val="afe"/>
    <w:link w:val="aff"/>
    <w:uiPriority w:val="99"/>
    <w:rsid w:val="005E3D03"/>
    <w:rPr>
      <w:b/>
      <w:bCs/>
      <w:snapToGrid w:val="0"/>
    </w:rPr>
  </w:style>
  <w:style w:type="character" w:customStyle="1" w:styleId="FontStyle128">
    <w:name w:val="Font Style128"/>
    <w:rsid w:val="006F6D78"/>
    <w:rPr>
      <w:rFonts w:ascii="Times New Roman" w:hAnsi="Times New Roman" w:cs="Times New Roman"/>
      <w:color w:val="000000"/>
      <w:sz w:val="26"/>
      <w:szCs w:val="26"/>
    </w:rPr>
  </w:style>
  <w:style w:type="character" w:customStyle="1" w:styleId="a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6"/>
    <w:uiPriority w:val="34"/>
    <w:qFormat/>
    <w:locked/>
    <w:rsid w:val="00CF1C6B"/>
    <w:rPr>
      <w:snapToGrid w:val="0"/>
      <w:sz w:val="28"/>
    </w:rPr>
  </w:style>
  <w:style w:type="paragraph" w:customStyle="1" w:styleId="Default">
    <w:name w:val="Default"/>
    <w:rsid w:val="004A00A0"/>
    <w:pPr>
      <w:autoSpaceDE w:val="0"/>
      <w:autoSpaceDN w:val="0"/>
      <w:adjustRightInd w:val="0"/>
    </w:pPr>
    <w:rPr>
      <w:rFonts w:eastAsiaTheme="minorEastAsia"/>
      <w:color w:val="000000"/>
      <w:sz w:val="24"/>
      <w:szCs w:val="24"/>
    </w:rPr>
  </w:style>
  <w:style w:type="character" w:customStyle="1" w:styleId="aff1">
    <w:name w:val="ШапкаОсн"/>
    <w:rsid w:val="00652A40"/>
    <w:rPr>
      <w:rFonts w:ascii="Arial" w:hAnsi="Arial" w:cs="Arial"/>
      <w:b/>
      <w:bCs/>
      <w:spacing w:val="0"/>
      <w:sz w:val="18"/>
      <w:szCs w:val="18"/>
    </w:rPr>
  </w:style>
  <w:style w:type="paragraph" w:customStyle="1" w:styleId="0-">
    <w:name w:val="#0-Без номера"/>
    <w:rsid w:val="008F1AFC"/>
    <w:pPr>
      <w:pBdr>
        <w:top w:val="nil"/>
        <w:left w:val="nil"/>
        <w:bottom w:val="nil"/>
        <w:right w:val="nil"/>
        <w:between w:val="nil"/>
        <w:bar w:val="nil"/>
      </w:pBdr>
      <w:tabs>
        <w:tab w:val="left" w:pos="567"/>
        <w:tab w:val="left" w:pos="709"/>
        <w:tab w:val="left" w:pos="851"/>
        <w:tab w:val="left" w:pos="992"/>
        <w:tab w:val="left" w:pos="1134"/>
        <w:tab w:val="left" w:pos="1276"/>
        <w:tab w:val="left" w:pos="1418"/>
      </w:tabs>
      <w:spacing w:line="276" w:lineRule="auto"/>
      <w:ind w:firstLine="709"/>
      <w:jc w:val="both"/>
    </w:pPr>
    <w:rPr>
      <w:rFonts w:eastAsia="Arial Unicode MS" w:cs="Arial Unicode MS"/>
      <w:color w:val="000000"/>
      <w:sz w:val="26"/>
      <w:szCs w:val="26"/>
      <w:u w:color="000000"/>
      <w:bdr w:val="nil"/>
    </w:rPr>
  </w:style>
  <w:style w:type="character" w:customStyle="1" w:styleId="Hyperlink0">
    <w:name w:val="Hyperlink.0"/>
    <w:rsid w:val="008F1AFC"/>
  </w:style>
  <w:style w:type="paragraph" w:styleId="aff2">
    <w:name w:val="Message Header"/>
    <w:basedOn w:val="aff3"/>
    <w:link w:val="aff4"/>
    <w:rsid w:val="00D22684"/>
    <w:pPr>
      <w:keepLines/>
      <w:tabs>
        <w:tab w:val="left" w:pos="720"/>
      </w:tabs>
      <w:spacing w:line="180" w:lineRule="atLeast"/>
      <w:ind w:left="720" w:hanging="720"/>
      <w:jc w:val="left"/>
    </w:pPr>
    <w:rPr>
      <w:rFonts w:ascii="Arial" w:hAnsi="Arial"/>
      <w:snapToGrid/>
      <w:sz w:val="20"/>
      <w:lang w:val="x-none"/>
    </w:rPr>
  </w:style>
  <w:style w:type="character" w:customStyle="1" w:styleId="aff4">
    <w:name w:val="Шапка Знак"/>
    <w:basedOn w:val="a1"/>
    <w:link w:val="aff2"/>
    <w:rsid w:val="00D22684"/>
    <w:rPr>
      <w:rFonts w:ascii="Arial" w:hAnsi="Arial"/>
      <w:lang w:val="x-none"/>
    </w:rPr>
  </w:style>
  <w:style w:type="character" w:customStyle="1" w:styleId="ab">
    <w:name w:val="Текст выноски Знак"/>
    <w:link w:val="aa"/>
    <w:uiPriority w:val="99"/>
    <w:semiHidden/>
    <w:rsid w:val="00D22684"/>
    <w:rPr>
      <w:rFonts w:ascii="Tahoma" w:hAnsi="Tahoma" w:cs="Tahoma"/>
      <w:snapToGrid w:val="0"/>
      <w:sz w:val="16"/>
      <w:szCs w:val="16"/>
    </w:rPr>
  </w:style>
  <w:style w:type="paragraph" w:styleId="aff3">
    <w:name w:val="Body Text"/>
    <w:basedOn w:val="a0"/>
    <w:link w:val="aff5"/>
    <w:rsid w:val="00D22684"/>
    <w:pPr>
      <w:spacing w:after="120"/>
    </w:pPr>
  </w:style>
  <w:style w:type="character" w:customStyle="1" w:styleId="aff5">
    <w:name w:val="Основной текст Знак"/>
    <w:basedOn w:val="a1"/>
    <w:link w:val="aff3"/>
    <w:rsid w:val="00D22684"/>
    <w:rPr>
      <w:snapToGrid w:val="0"/>
      <w:sz w:val="28"/>
    </w:rPr>
  </w:style>
  <w:style w:type="paragraph" w:styleId="aff6">
    <w:name w:val="No Spacing"/>
    <w:basedOn w:val="a0"/>
    <w:uiPriority w:val="1"/>
    <w:qFormat/>
    <w:rsid w:val="00C271FE"/>
    <w:pPr>
      <w:spacing w:line="240" w:lineRule="auto"/>
      <w:ind w:firstLine="0"/>
      <w:jc w:val="left"/>
    </w:pPr>
    <w:rPr>
      <w:rFonts w:ascii="Calibri" w:eastAsiaTheme="minorHAnsi" w:hAnsi="Calibri" w:cs="Calibri"/>
      <w:snapToGrid/>
      <w:sz w:val="22"/>
      <w:szCs w:val="22"/>
    </w:rPr>
  </w:style>
  <w:style w:type="paragraph" w:customStyle="1" w:styleId="msonormalmrcssattr">
    <w:name w:val="msonormal_mr_css_attr"/>
    <w:basedOn w:val="a0"/>
    <w:rsid w:val="00D1183A"/>
    <w:pPr>
      <w:spacing w:before="100" w:beforeAutospacing="1" w:after="100" w:afterAutospacing="1" w:line="240" w:lineRule="auto"/>
      <w:ind w:firstLine="0"/>
      <w:jc w:val="left"/>
    </w:pPr>
    <w:rPr>
      <w:snapToGrid/>
      <w:sz w:val="24"/>
      <w:szCs w:val="24"/>
    </w:rPr>
  </w:style>
  <w:style w:type="paragraph" w:customStyle="1" w:styleId="cxspmiddlemrcssattr">
    <w:name w:val="cxspmiddle_mr_css_attr"/>
    <w:basedOn w:val="a0"/>
    <w:rsid w:val="00D328BF"/>
    <w:pPr>
      <w:spacing w:before="100" w:beforeAutospacing="1" w:after="100" w:afterAutospacing="1" w:line="240" w:lineRule="auto"/>
      <w:ind w:firstLine="0"/>
      <w:jc w:val="left"/>
    </w:pPr>
    <w:rPr>
      <w:snapToGrid/>
      <w:sz w:val="24"/>
      <w:szCs w:val="24"/>
    </w:rPr>
  </w:style>
  <w:style w:type="paragraph" w:customStyle="1" w:styleId="Times12">
    <w:name w:val="Times 12"/>
    <w:basedOn w:val="a0"/>
    <w:rsid w:val="00406B3A"/>
    <w:pPr>
      <w:overflowPunct w:val="0"/>
      <w:autoSpaceDE w:val="0"/>
      <w:autoSpaceDN w:val="0"/>
      <w:adjustRightInd w:val="0"/>
      <w:spacing w:line="240" w:lineRule="auto"/>
    </w:pPr>
    <w:rPr>
      <w:bCs/>
      <w:snapToGrid/>
      <w:sz w:val="24"/>
      <w:szCs w:val="22"/>
    </w:rPr>
  </w:style>
  <w:style w:type="table" w:customStyle="1" w:styleId="GridTable1Light">
    <w:name w:val="Grid Table 1 Light"/>
    <w:uiPriority w:val="99"/>
    <w:rsid w:val="00C93030"/>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paragraph" w:customStyle="1" w:styleId="16">
    <w:name w:val="1"/>
    <w:basedOn w:val="a0"/>
    <w:rsid w:val="00C84344"/>
    <w:pPr>
      <w:spacing w:before="100" w:beforeAutospacing="1" w:after="100" w:afterAutospacing="1" w:line="240" w:lineRule="auto"/>
      <w:ind w:firstLine="0"/>
      <w:jc w:val="left"/>
    </w:pPr>
    <w:rPr>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39180">
      <w:bodyDiv w:val="1"/>
      <w:marLeft w:val="0"/>
      <w:marRight w:val="0"/>
      <w:marTop w:val="0"/>
      <w:marBottom w:val="0"/>
      <w:divBdr>
        <w:top w:val="none" w:sz="0" w:space="0" w:color="auto"/>
        <w:left w:val="none" w:sz="0" w:space="0" w:color="auto"/>
        <w:bottom w:val="none" w:sz="0" w:space="0" w:color="auto"/>
        <w:right w:val="none" w:sz="0" w:space="0" w:color="auto"/>
      </w:divBdr>
    </w:div>
    <w:div w:id="38363807">
      <w:bodyDiv w:val="1"/>
      <w:marLeft w:val="0"/>
      <w:marRight w:val="0"/>
      <w:marTop w:val="0"/>
      <w:marBottom w:val="0"/>
      <w:divBdr>
        <w:top w:val="none" w:sz="0" w:space="0" w:color="auto"/>
        <w:left w:val="none" w:sz="0" w:space="0" w:color="auto"/>
        <w:bottom w:val="none" w:sz="0" w:space="0" w:color="auto"/>
        <w:right w:val="none" w:sz="0" w:space="0" w:color="auto"/>
      </w:divBdr>
      <w:divsChild>
        <w:div w:id="2045254461">
          <w:marLeft w:val="0"/>
          <w:marRight w:val="0"/>
          <w:marTop w:val="0"/>
          <w:marBottom w:val="0"/>
          <w:divBdr>
            <w:top w:val="none" w:sz="0" w:space="0" w:color="auto"/>
            <w:left w:val="none" w:sz="0" w:space="0" w:color="auto"/>
            <w:bottom w:val="none" w:sz="0" w:space="0" w:color="auto"/>
            <w:right w:val="none" w:sz="0" w:space="0" w:color="auto"/>
          </w:divBdr>
        </w:div>
      </w:divsChild>
    </w:div>
    <w:div w:id="75639067">
      <w:bodyDiv w:val="1"/>
      <w:marLeft w:val="0"/>
      <w:marRight w:val="0"/>
      <w:marTop w:val="0"/>
      <w:marBottom w:val="0"/>
      <w:divBdr>
        <w:top w:val="none" w:sz="0" w:space="0" w:color="auto"/>
        <w:left w:val="none" w:sz="0" w:space="0" w:color="auto"/>
        <w:bottom w:val="none" w:sz="0" w:space="0" w:color="auto"/>
        <w:right w:val="none" w:sz="0" w:space="0" w:color="auto"/>
      </w:divBdr>
      <w:divsChild>
        <w:div w:id="472214345">
          <w:marLeft w:val="0"/>
          <w:marRight w:val="0"/>
          <w:marTop w:val="0"/>
          <w:marBottom w:val="0"/>
          <w:divBdr>
            <w:top w:val="none" w:sz="0" w:space="0" w:color="auto"/>
            <w:left w:val="none" w:sz="0" w:space="0" w:color="auto"/>
            <w:bottom w:val="none" w:sz="0" w:space="0" w:color="auto"/>
            <w:right w:val="none" w:sz="0" w:space="0" w:color="auto"/>
          </w:divBdr>
        </w:div>
      </w:divsChild>
    </w:div>
    <w:div w:id="124549724">
      <w:bodyDiv w:val="1"/>
      <w:marLeft w:val="0"/>
      <w:marRight w:val="0"/>
      <w:marTop w:val="0"/>
      <w:marBottom w:val="0"/>
      <w:divBdr>
        <w:top w:val="none" w:sz="0" w:space="0" w:color="auto"/>
        <w:left w:val="none" w:sz="0" w:space="0" w:color="auto"/>
        <w:bottom w:val="none" w:sz="0" w:space="0" w:color="auto"/>
        <w:right w:val="none" w:sz="0" w:space="0" w:color="auto"/>
      </w:divBdr>
    </w:div>
    <w:div w:id="150487781">
      <w:bodyDiv w:val="1"/>
      <w:marLeft w:val="0"/>
      <w:marRight w:val="0"/>
      <w:marTop w:val="0"/>
      <w:marBottom w:val="0"/>
      <w:divBdr>
        <w:top w:val="none" w:sz="0" w:space="0" w:color="auto"/>
        <w:left w:val="none" w:sz="0" w:space="0" w:color="auto"/>
        <w:bottom w:val="none" w:sz="0" w:space="0" w:color="auto"/>
        <w:right w:val="none" w:sz="0" w:space="0" w:color="auto"/>
      </w:divBdr>
    </w:div>
    <w:div w:id="151221190">
      <w:bodyDiv w:val="1"/>
      <w:marLeft w:val="0"/>
      <w:marRight w:val="0"/>
      <w:marTop w:val="0"/>
      <w:marBottom w:val="0"/>
      <w:divBdr>
        <w:top w:val="none" w:sz="0" w:space="0" w:color="auto"/>
        <w:left w:val="none" w:sz="0" w:space="0" w:color="auto"/>
        <w:bottom w:val="none" w:sz="0" w:space="0" w:color="auto"/>
        <w:right w:val="none" w:sz="0" w:space="0" w:color="auto"/>
      </w:divBdr>
    </w:div>
    <w:div w:id="159975140">
      <w:bodyDiv w:val="1"/>
      <w:marLeft w:val="0"/>
      <w:marRight w:val="0"/>
      <w:marTop w:val="0"/>
      <w:marBottom w:val="0"/>
      <w:divBdr>
        <w:top w:val="none" w:sz="0" w:space="0" w:color="auto"/>
        <w:left w:val="none" w:sz="0" w:space="0" w:color="auto"/>
        <w:bottom w:val="none" w:sz="0" w:space="0" w:color="auto"/>
        <w:right w:val="none" w:sz="0" w:space="0" w:color="auto"/>
      </w:divBdr>
    </w:div>
    <w:div w:id="188687617">
      <w:bodyDiv w:val="1"/>
      <w:marLeft w:val="0"/>
      <w:marRight w:val="0"/>
      <w:marTop w:val="0"/>
      <w:marBottom w:val="0"/>
      <w:divBdr>
        <w:top w:val="none" w:sz="0" w:space="0" w:color="auto"/>
        <w:left w:val="none" w:sz="0" w:space="0" w:color="auto"/>
        <w:bottom w:val="none" w:sz="0" w:space="0" w:color="auto"/>
        <w:right w:val="none" w:sz="0" w:space="0" w:color="auto"/>
      </w:divBdr>
    </w:div>
    <w:div w:id="225922907">
      <w:bodyDiv w:val="1"/>
      <w:marLeft w:val="0"/>
      <w:marRight w:val="0"/>
      <w:marTop w:val="0"/>
      <w:marBottom w:val="0"/>
      <w:divBdr>
        <w:top w:val="none" w:sz="0" w:space="0" w:color="auto"/>
        <w:left w:val="none" w:sz="0" w:space="0" w:color="auto"/>
        <w:bottom w:val="none" w:sz="0" w:space="0" w:color="auto"/>
        <w:right w:val="none" w:sz="0" w:space="0" w:color="auto"/>
      </w:divBdr>
    </w:div>
    <w:div w:id="269120896">
      <w:bodyDiv w:val="1"/>
      <w:marLeft w:val="0"/>
      <w:marRight w:val="0"/>
      <w:marTop w:val="0"/>
      <w:marBottom w:val="0"/>
      <w:divBdr>
        <w:top w:val="none" w:sz="0" w:space="0" w:color="auto"/>
        <w:left w:val="none" w:sz="0" w:space="0" w:color="auto"/>
        <w:bottom w:val="none" w:sz="0" w:space="0" w:color="auto"/>
        <w:right w:val="none" w:sz="0" w:space="0" w:color="auto"/>
      </w:divBdr>
    </w:div>
    <w:div w:id="330762965">
      <w:bodyDiv w:val="1"/>
      <w:marLeft w:val="0"/>
      <w:marRight w:val="0"/>
      <w:marTop w:val="0"/>
      <w:marBottom w:val="0"/>
      <w:divBdr>
        <w:top w:val="none" w:sz="0" w:space="0" w:color="auto"/>
        <w:left w:val="none" w:sz="0" w:space="0" w:color="auto"/>
        <w:bottom w:val="none" w:sz="0" w:space="0" w:color="auto"/>
        <w:right w:val="none" w:sz="0" w:space="0" w:color="auto"/>
      </w:divBdr>
    </w:div>
    <w:div w:id="351078022">
      <w:bodyDiv w:val="1"/>
      <w:marLeft w:val="0"/>
      <w:marRight w:val="0"/>
      <w:marTop w:val="0"/>
      <w:marBottom w:val="0"/>
      <w:divBdr>
        <w:top w:val="none" w:sz="0" w:space="0" w:color="auto"/>
        <w:left w:val="none" w:sz="0" w:space="0" w:color="auto"/>
        <w:bottom w:val="none" w:sz="0" w:space="0" w:color="auto"/>
        <w:right w:val="none" w:sz="0" w:space="0" w:color="auto"/>
      </w:divBdr>
    </w:div>
    <w:div w:id="353846253">
      <w:bodyDiv w:val="1"/>
      <w:marLeft w:val="0"/>
      <w:marRight w:val="0"/>
      <w:marTop w:val="0"/>
      <w:marBottom w:val="0"/>
      <w:divBdr>
        <w:top w:val="none" w:sz="0" w:space="0" w:color="auto"/>
        <w:left w:val="none" w:sz="0" w:space="0" w:color="auto"/>
        <w:bottom w:val="none" w:sz="0" w:space="0" w:color="auto"/>
        <w:right w:val="none" w:sz="0" w:space="0" w:color="auto"/>
      </w:divBdr>
    </w:div>
    <w:div w:id="380329092">
      <w:bodyDiv w:val="1"/>
      <w:marLeft w:val="0"/>
      <w:marRight w:val="0"/>
      <w:marTop w:val="0"/>
      <w:marBottom w:val="0"/>
      <w:divBdr>
        <w:top w:val="none" w:sz="0" w:space="0" w:color="auto"/>
        <w:left w:val="none" w:sz="0" w:space="0" w:color="auto"/>
        <w:bottom w:val="none" w:sz="0" w:space="0" w:color="auto"/>
        <w:right w:val="none" w:sz="0" w:space="0" w:color="auto"/>
      </w:divBdr>
    </w:div>
    <w:div w:id="427435551">
      <w:bodyDiv w:val="1"/>
      <w:marLeft w:val="0"/>
      <w:marRight w:val="0"/>
      <w:marTop w:val="0"/>
      <w:marBottom w:val="0"/>
      <w:divBdr>
        <w:top w:val="none" w:sz="0" w:space="0" w:color="auto"/>
        <w:left w:val="none" w:sz="0" w:space="0" w:color="auto"/>
        <w:bottom w:val="none" w:sz="0" w:space="0" w:color="auto"/>
        <w:right w:val="none" w:sz="0" w:space="0" w:color="auto"/>
      </w:divBdr>
    </w:div>
    <w:div w:id="447049025">
      <w:bodyDiv w:val="1"/>
      <w:marLeft w:val="0"/>
      <w:marRight w:val="0"/>
      <w:marTop w:val="0"/>
      <w:marBottom w:val="0"/>
      <w:divBdr>
        <w:top w:val="none" w:sz="0" w:space="0" w:color="auto"/>
        <w:left w:val="none" w:sz="0" w:space="0" w:color="auto"/>
        <w:bottom w:val="none" w:sz="0" w:space="0" w:color="auto"/>
        <w:right w:val="none" w:sz="0" w:space="0" w:color="auto"/>
      </w:divBdr>
    </w:div>
    <w:div w:id="463891034">
      <w:bodyDiv w:val="1"/>
      <w:marLeft w:val="0"/>
      <w:marRight w:val="0"/>
      <w:marTop w:val="0"/>
      <w:marBottom w:val="0"/>
      <w:divBdr>
        <w:top w:val="none" w:sz="0" w:space="0" w:color="auto"/>
        <w:left w:val="none" w:sz="0" w:space="0" w:color="auto"/>
        <w:bottom w:val="none" w:sz="0" w:space="0" w:color="auto"/>
        <w:right w:val="none" w:sz="0" w:space="0" w:color="auto"/>
      </w:divBdr>
    </w:div>
    <w:div w:id="465784009">
      <w:bodyDiv w:val="1"/>
      <w:marLeft w:val="0"/>
      <w:marRight w:val="0"/>
      <w:marTop w:val="0"/>
      <w:marBottom w:val="0"/>
      <w:divBdr>
        <w:top w:val="none" w:sz="0" w:space="0" w:color="auto"/>
        <w:left w:val="none" w:sz="0" w:space="0" w:color="auto"/>
        <w:bottom w:val="none" w:sz="0" w:space="0" w:color="auto"/>
        <w:right w:val="none" w:sz="0" w:space="0" w:color="auto"/>
      </w:divBdr>
    </w:div>
    <w:div w:id="506360696">
      <w:bodyDiv w:val="1"/>
      <w:marLeft w:val="0"/>
      <w:marRight w:val="0"/>
      <w:marTop w:val="0"/>
      <w:marBottom w:val="0"/>
      <w:divBdr>
        <w:top w:val="none" w:sz="0" w:space="0" w:color="auto"/>
        <w:left w:val="none" w:sz="0" w:space="0" w:color="auto"/>
        <w:bottom w:val="none" w:sz="0" w:space="0" w:color="auto"/>
        <w:right w:val="none" w:sz="0" w:space="0" w:color="auto"/>
      </w:divBdr>
    </w:div>
    <w:div w:id="506559330">
      <w:bodyDiv w:val="1"/>
      <w:marLeft w:val="0"/>
      <w:marRight w:val="0"/>
      <w:marTop w:val="0"/>
      <w:marBottom w:val="0"/>
      <w:divBdr>
        <w:top w:val="none" w:sz="0" w:space="0" w:color="auto"/>
        <w:left w:val="none" w:sz="0" w:space="0" w:color="auto"/>
        <w:bottom w:val="none" w:sz="0" w:space="0" w:color="auto"/>
        <w:right w:val="none" w:sz="0" w:space="0" w:color="auto"/>
      </w:divBdr>
    </w:div>
    <w:div w:id="522861256">
      <w:bodyDiv w:val="1"/>
      <w:marLeft w:val="0"/>
      <w:marRight w:val="0"/>
      <w:marTop w:val="0"/>
      <w:marBottom w:val="0"/>
      <w:divBdr>
        <w:top w:val="none" w:sz="0" w:space="0" w:color="auto"/>
        <w:left w:val="none" w:sz="0" w:space="0" w:color="auto"/>
        <w:bottom w:val="none" w:sz="0" w:space="0" w:color="auto"/>
        <w:right w:val="none" w:sz="0" w:space="0" w:color="auto"/>
      </w:divBdr>
    </w:div>
    <w:div w:id="568003402">
      <w:bodyDiv w:val="1"/>
      <w:marLeft w:val="0"/>
      <w:marRight w:val="0"/>
      <w:marTop w:val="0"/>
      <w:marBottom w:val="0"/>
      <w:divBdr>
        <w:top w:val="none" w:sz="0" w:space="0" w:color="auto"/>
        <w:left w:val="none" w:sz="0" w:space="0" w:color="auto"/>
        <w:bottom w:val="none" w:sz="0" w:space="0" w:color="auto"/>
        <w:right w:val="none" w:sz="0" w:space="0" w:color="auto"/>
      </w:divBdr>
    </w:div>
    <w:div w:id="595941234">
      <w:bodyDiv w:val="1"/>
      <w:marLeft w:val="0"/>
      <w:marRight w:val="0"/>
      <w:marTop w:val="0"/>
      <w:marBottom w:val="0"/>
      <w:divBdr>
        <w:top w:val="none" w:sz="0" w:space="0" w:color="auto"/>
        <w:left w:val="none" w:sz="0" w:space="0" w:color="auto"/>
        <w:bottom w:val="none" w:sz="0" w:space="0" w:color="auto"/>
        <w:right w:val="none" w:sz="0" w:space="0" w:color="auto"/>
      </w:divBdr>
    </w:div>
    <w:div w:id="601766807">
      <w:bodyDiv w:val="1"/>
      <w:marLeft w:val="0"/>
      <w:marRight w:val="0"/>
      <w:marTop w:val="0"/>
      <w:marBottom w:val="0"/>
      <w:divBdr>
        <w:top w:val="none" w:sz="0" w:space="0" w:color="auto"/>
        <w:left w:val="none" w:sz="0" w:space="0" w:color="auto"/>
        <w:bottom w:val="none" w:sz="0" w:space="0" w:color="auto"/>
        <w:right w:val="none" w:sz="0" w:space="0" w:color="auto"/>
      </w:divBdr>
    </w:div>
    <w:div w:id="678237923">
      <w:bodyDiv w:val="1"/>
      <w:marLeft w:val="0"/>
      <w:marRight w:val="0"/>
      <w:marTop w:val="0"/>
      <w:marBottom w:val="0"/>
      <w:divBdr>
        <w:top w:val="none" w:sz="0" w:space="0" w:color="auto"/>
        <w:left w:val="none" w:sz="0" w:space="0" w:color="auto"/>
        <w:bottom w:val="none" w:sz="0" w:space="0" w:color="auto"/>
        <w:right w:val="none" w:sz="0" w:space="0" w:color="auto"/>
      </w:divBdr>
    </w:div>
    <w:div w:id="762989639">
      <w:bodyDiv w:val="1"/>
      <w:marLeft w:val="0"/>
      <w:marRight w:val="0"/>
      <w:marTop w:val="0"/>
      <w:marBottom w:val="0"/>
      <w:divBdr>
        <w:top w:val="none" w:sz="0" w:space="0" w:color="auto"/>
        <w:left w:val="none" w:sz="0" w:space="0" w:color="auto"/>
        <w:bottom w:val="none" w:sz="0" w:space="0" w:color="auto"/>
        <w:right w:val="none" w:sz="0" w:space="0" w:color="auto"/>
      </w:divBdr>
    </w:div>
    <w:div w:id="848829395">
      <w:bodyDiv w:val="1"/>
      <w:marLeft w:val="0"/>
      <w:marRight w:val="0"/>
      <w:marTop w:val="0"/>
      <w:marBottom w:val="0"/>
      <w:divBdr>
        <w:top w:val="none" w:sz="0" w:space="0" w:color="auto"/>
        <w:left w:val="none" w:sz="0" w:space="0" w:color="auto"/>
        <w:bottom w:val="none" w:sz="0" w:space="0" w:color="auto"/>
        <w:right w:val="none" w:sz="0" w:space="0" w:color="auto"/>
      </w:divBdr>
    </w:div>
    <w:div w:id="934631035">
      <w:bodyDiv w:val="1"/>
      <w:marLeft w:val="0"/>
      <w:marRight w:val="0"/>
      <w:marTop w:val="0"/>
      <w:marBottom w:val="0"/>
      <w:divBdr>
        <w:top w:val="none" w:sz="0" w:space="0" w:color="auto"/>
        <w:left w:val="none" w:sz="0" w:space="0" w:color="auto"/>
        <w:bottom w:val="none" w:sz="0" w:space="0" w:color="auto"/>
        <w:right w:val="none" w:sz="0" w:space="0" w:color="auto"/>
      </w:divBdr>
    </w:div>
    <w:div w:id="980384082">
      <w:bodyDiv w:val="1"/>
      <w:marLeft w:val="0"/>
      <w:marRight w:val="0"/>
      <w:marTop w:val="0"/>
      <w:marBottom w:val="0"/>
      <w:divBdr>
        <w:top w:val="none" w:sz="0" w:space="0" w:color="auto"/>
        <w:left w:val="none" w:sz="0" w:space="0" w:color="auto"/>
        <w:bottom w:val="none" w:sz="0" w:space="0" w:color="auto"/>
        <w:right w:val="none" w:sz="0" w:space="0" w:color="auto"/>
      </w:divBdr>
    </w:div>
    <w:div w:id="1087070126">
      <w:bodyDiv w:val="1"/>
      <w:marLeft w:val="0"/>
      <w:marRight w:val="0"/>
      <w:marTop w:val="0"/>
      <w:marBottom w:val="0"/>
      <w:divBdr>
        <w:top w:val="none" w:sz="0" w:space="0" w:color="auto"/>
        <w:left w:val="none" w:sz="0" w:space="0" w:color="auto"/>
        <w:bottom w:val="none" w:sz="0" w:space="0" w:color="auto"/>
        <w:right w:val="none" w:sz="0" w:space="0" w:color="auto"/>
      </w:divBdr>
    </w:div>
    <w:div w:id="1102603299">
      <w:bodyDiv w:val="1"/>
      <w:marLeft w:val="0"/>
      <w:marRight w:val="0"/>
      <w:marTop w:val="0"/>
      <w:marBottom w:val="0"/>
      <w:divBdr>
        <w:top w:val="none" w:sz="0" w:space="0" w:color="auto"/>
        <w:left w:val="none" w:sz="0" w:space="0" w:color="auto"/>
        <w:bottom w:val="none" w:sz="0" w:space="0" w:color="auto"/>
        <w:right w:val="none" w:sz="0" w:space="0" w:color="auto"/>
      </w:divBdr>
    </w:div>
    <w:div w:id="1113599232">
      <w:bodyDiv w:val="1"/>
      <w:marLeft w:val="0"/>
      <w:marRight w:val="0"/>
      <w:marTop w:val="0"/>
      <w:marBottom w:val="0"/>
      <w:divBdr>
        <w:top w:val="none" w:sz="0" w:space="0" w:color="auto"/>
        <w:left w:val="none" w:sz="0" w:space="0" w:color="auto"/>
        <w:bottom w:val="none" w:sz="0" w:space="0" w:color="auto"/>
        <w:right w:val="none" w:sz="0" w:space="0" w:color="auto"/>
      </w:divBdr>
    </w:div>
    <w:div w:id="1129740698">
      <w:bodyDiv w:val="1"/>
      <w:marLeft w:val="0"/>
      <w:marRight w:val="0"/>
      <w:marTop w:val="0"/>
      <w:marBottom w:val="0"/>
      <w:divBdr>
        <w:top w:val="none" w:sz="0" w:space="0" w:color="auto"/>
        <w:left w:val="none" w:sz="0" w:space="0" w:color="auto"/>
        <w:bottom w:val="none" w:sz="0" w:space="0" w:color="auto"/>
        <w:right w:val="none" w:sz="0" w:space="0" w:color="auto"/>
      </w:divBdr>
      <w:divsChild>
        <w:div w:id="424811380">
          <w:marLeft w:val="0"/>
          <w:marRight w:val="0"/>
          <w:marTop w:val="0"/>
          <w:marBottom w:val="0"/>
          <w:divBdr>
            <w:top w:val="none" w:sz="0" w:space="0" w:color="auto"/>
            <w:left w:val="none" w:sz="0" w:space="0" w:color="auto"/>
            <w:bottom w:val="none" w:sz="0" w:space="0" w:color="auto"/>
            <w:right w:val="none" w:sz="0" w:space="0" w:color="auto"/>
          </w:divBdr>
        </w:div>
      </w:divsChild>
    </w:div>
    <w:div w:id="1151751625">
      <w:bodyDiv w:val="1"/>
      <w:marLeft w:val="0"/>
      <w:marRight w:val="0"/>
      <w:marTop w:val="0"/>
      <w:marBottom w:val="0"/>
      <w:divBdr>
        <w:top w:val="none" w:sz="0" w:space="0" w:color="auto"/>
        <w:left w:val="none" w:sz="0" w:space="0" w:color="auto"/>
        <w:bottom w:val="none" w:sz="0" w:space="0" w:color="auto"/>
        <w:right w:val="none" w:sz="0" w:space="0" w:color="auto"/>
      </w:divBdr>
    </w:div>
    <w:div w:id="1181973617">
      <w:bodyDiv w:val="1"/>
      <w:marLeft w:val="0"/>
      <w:marRight w:val="0"/>
      <w:marTop w:val="0"/>
      <w:marBottom w:val="0"/>
      <w:divBdr>
        <w:top w:val="none" w:sz="0" w:space="0" w:color="auto"/>
        <w:left w:val="none" w:sz="0" w:space="0" w:color="auto"/>
        <w:bottom w:val="none" w:sz="0" w:space="0" w:color="auto"/>
        <w:right w:val="none" w:sz="0" w:space="0" w:color="auto"/>
      </w:divBdr>
    </w:div>
    <w:div w:id="1230188852">
      <w:bodyDiv w:val="1"/>
      <w:marLeft w:val="0"/>
      <w:marRight w:val="0"/>
      <w:marTop w:val="0"/>
      <w:marBottom w:val="0"/>
      <w:divBdr>
        <w:top w:val="none" w:sz="0" w:space="0" w:color="auto"/>
        <w:left w:val="none" w:sz="0" w:space="0" w:color="auto"/>
        <w:bottom w:val="none" w:sz="0" w:space="0" w:color="auto"/>
        <w:right w:val="none" w:sz="0" w:space="0" w:color="auto"/>
      </w:divBdr>
    </w:div>
    <w:div w:id="1256937240">
      <w:bodyDiv w:val="1"/>
      <w:marLeft w:val="0"/>
      <w:marRight w:val="0"/>
      <w:marTop w:val="0"/>
      <w:marBottom w:val="0"/>
      <w:divBdr>
        <w:top w:val="none" w:sz="0" w:space="0" w:color="auto"/>
        <w:left w:val="none" w:sz="0" w:space="0" w:color="auto"/>
        <w:bottom w:val="none" w:sz="0" w:space="0" w:color="auto"/>
        <w:right w:val="none" w:sz="0" w:space="0" w:color="auto"/>
      </w:divBdr>
    </w:div>
    <w:div w:id="1264534226">
      <w:bodyDiv w:val="1"/>
      <w:marLeft w:val="0"/>
      <w:marRight w:val="0"/>
      <w:marTop w:val="0"/>
      <w:marBottom w:val="0"/>
      <w:divBdr>
        <w:top w:val="none" w:sz="0" w:space="0" w:color="auto"/>
        <w:left w:val="none" w:sz="0" w:space="0" w:color="auto"/>
        <w:bottom w:val="none" w:sz="0" w:space="0" w:color="auto"/>
        <w:right w:val="none" w:sz="0" w:space="0" w:color="auto"/>
      </w:divBdr>
    </w:div>
    <w:div w:id="1294948667">
      <w:bodyDiv w:val="1"/>
      <w:marLeft w:val="0"/>
      <w:marRight w:val="0"/>
      <w:marTop w:val="0"/>
      <w:marBottom w:val="0"/>
      <w:divBdr>
        <w:top w:val="none" w:sz="0" w:space="0" w:color="auto"/>
        <w:left w:val="none" w:sz="0" w:space="0" w:color="auto"/>
        <w:bottom w:val="none" w:sz="0" w:space="0" w:color="auto"/>
        <w:right w:val="none" w:sz="0" w:space="0" w:color="auto"/>
      </w:divBdr>
    </w:div>
    <w:div w:id="1344548200">
      <w:bodyDiv w:val="1"/>
      <w:marLeft w:val="0"/>
      <w:marRight w:val="0"/>
      <w:marTop w:val="0"/>
      <w:marBottom w:val="0"/>
      <w:divBdr>
        <w:top w:val="none" w:sz="0" w:space="0" w:color="auto"/>
        <w:left w:val="none" w:sz="0" w:space="0" w:color="auto"/>
        <w:bottom w:val="none" w:sz="0" w:space="0" w:color="auto"/>
        <w:right w:val="none" w:sz="0" w:space="0" w:color="auto"/>
      </w:divBdr>
    </w:div>
    <w:div w:id="1346132464">
      <w:bodyDiv w:val="1"/>
      <w:marLeft w:val="0"/>
      <w:marRight w:val="0"/>
      <w:marTop w:val="0"/>
      <w:marBottom w:val="0"/>
      <w:divBdr>
        <w:top w:val="none" w:sz="0" w:space="0" w:color="auto"/>
        <w:left w:val="none" w:sz="0" w:space="0" w:color="auto"/>
        <w:bottom w:val="none" w:sz="0" w:space="0" w:color="auto"/>
        <w:right w:val="none" w:sz="0" w:space="0" w:color="auto"/>
      </w:divBdr>
    </w:div>
    <w:div w:id="1433935250">
      <w:bodyDiv w:val="1"/>
      <w:marLeft w:val="0"/>
      <w:marRight w:val="0"/>
      <w:marTop w:val="0"/>
      <w:marBottom w:val="0"/>
      <w:divBdr>
        <w:top w:val="none" w:sz="0" w:space="0" w:color="auto"/>
        <w:left w:val="none" w:sz="0" w:space="0" w:color="auto"/>
        <w:bottom w:val="none" w:sz="0" w:space="0" w:color="auto"/>
        <w:right w:val="none" w:sz="0" w:space="0" w:color="auto"/>
      </w:divBdr>
    </w:div>
    <w:div w:id="1466191094">
      <w:bodyDiv w:val="1"/>
      <w:marLeft w:val="0"/>
      <w:marRight w:val="0"/>
      <w:marTop w:val="0"/>
      <w:marBottom w:val="0"/>
      <w:divBdr>
        <w:top w:val="none" w:sz="0" w:space="0" w:color="auto"/>
        <w:left w:val="none" w:sz="0" w:space="0" w:color="auto"/>
        <w:bottom w:val="none" w:sz="0" w:space="0" w:color="auto"/>
        <w:right w:val="none" w:sz="0" w:space="0" w:color="auto"/>
      </w:divBdr>
    </w:div>
    <w:div w:id="1580867935">
      <w:bodyDiv w:val="1"/>
      <w:marLeft w:val="0"/>
      <w:marRight w:val="0"/>
      <w:marTop w:val="0"/>
      <w:marBottom w:val="0"/>
      <w:divBdr>
        <w:top w:val="none" w:sz="0" w:space="0" w:color="auto"/>
        <w:left w:val="none" w:sz="0" w:space="0" w:color="auto"/>
        <w:bottom w:val="none" w:sz="0" w:space="0" w:color="auto"/>
        <w:right w:val="none" w:sz="0" w:space="0" w:color="auto"/>
      </w:divBdr>
    </w:div>
    <w:div w:id="1600992532">
      <w:bodyDiv w:val="1"/>
      <w:marLeft w:val="0"/>
      <w:marRight w:val="0"/>
      <w:marTop w:val="0"/>
      <w:marBottom w:val="0"/>
      <w:divBdr>
        <w:top w:val="none" w:sz="0" w:space="0" w:color="auto"/>
        <w:left w:val="none" w:sz="0" w:space="0" w:color="auto"/>
        <w:bottom w:val="none" w:sz="0" w:space="0" w:color="auto"/>
        <w:right w:val="none" w:sz="0" w:space="0" w:color="auto"/>
      </w:divBdr>
    </w:div>
    <w:div w:id="1607155564">
      <w:bodyDiv w:val="1"/>
      <w:marLeft w:val="0"/>
      <w:marRight w:val="0"/>
      <w:marTop w:val="0"/>
      <w:marBottom w:val="0"/>
      <w:divBdr>
        <w:top w:val="none" w:sz="0" w:space="0" w:color="auto"/>
        <w:left w:val="none" w:sz="0" w:space="0" w:color="auto"/>
        <w:bottom w:val="none" w:sz="0" w:space="0" w:color="auto"/>
        <w:right w:val="none" w:sz="0" w:space="0" w:color="auto"/>
      </w:divBdr>
    </w:div>
    <w:div w:id="1645112198">
      <w:bodyDiv w:val="1"/>
      <w:marLeft w:val="0"/>
      <w:marRight w:val="0"/>
      <w:marTop w:val="0"/>
      <w:marBottom w:val="0"/>
      <w:divBdr>
        <w:top w:val="none" w:sz="0" w:space="0" w:color="auto"/>
        <w:left w:val="none" w:sz="0" w:space="0" w:color="auto"/>
        <w:bottom w:val="none" w:sz="0" w:space="0" w:color="auto"/>
        <w:right w:val="none" w:sz="0" w:space="0" w:color="auto"/>
      </w:divBdr>
    </w:div>
    <w:div w:id="1664310892">
      <w:bodyDiv w:val="1"/>
      <w:marLeft w:val="0"/>
      <w:marRight w:val="0"/>
      <w:marTop w:val="0"/>
      <w:marBottom w:val="0"/>
      <w:divBdr>
        <w:top w:val="none" w:sz="0" w:space="0" w:color="auto"/>
        <w:left w:val="none" w:sz="0" w:space="0" w:color="auto"/>
        <w:bottom w:val="none" w:sz="0" w:space="0" w:color="auto"/>
        <w:right w:val="none" w:sz="0" w:space="0" w:color="auto"/>
      </w:divBdr>
    </w:div>
    <w:div w:id="1683782530">
      <w:bodyDiv w:val="1"/>
      <w:marLeft w:val="0"/>
      <w:marRight w:val="0"/>
      <w:marTop w:val="0"/>
      <w:marBottom w:val="0"/>
      <w:divBdr>
        <w:top w:val="none" w:sz="0" w:space="0" w:color="auto"/>
        <w:left w:val="none" w:sz="0" w:space="0" w:color="auto"/>
        <w:bottom w:val="none" w:sz="0" w:space="0" w:color="auto"/>
        <w:right w:val="none" w:sz="0" w:space="0" w:color="auto"/>
      </w:divBdr>
    </w:div>
    <w:div w:id="1720475637">
      <w:bodyDiv w:val="1"/>
      <w:marLeft w:val="0"/>
      <w:marRight w:val="0"/>
      <w:marTop w:val="0"/>
      <w:marBottom w:val="0"/>
      <w:divBdr>
        <w:top w:val="none" w:sz="0" w:space="0" w:color="auto"/>
        <w:left w:val="none" w:sz="0" w:space="0" w:color="auto"/>
        <w:bottom w:val="none" w:sz="0" w:space="0" w:color="auto"/>
        <w:right w:val="none" w:sz="0" w:space="0" w:color="auto"/>
      </w:divBdr>
    </w:div>
    <w:div w:id="1795127246">
      <w:bodyDiv w:val="1"/>
      <w:marLeft w:val="0"/>
      <w:marRight w:val="0"/>
      <w:marTop w:val="0"/>
      <w:marBottom w:val="0"/>
      <w:divBdr>
        <w:top w:val="none" w:sz="0" w:space="0" w:color="auto"/>
        <w:left w:val="none" w:sz="0" w:space="0" w:color="auto"/>
        <w:bottom w:val="none" w:sz="0" w:space="0" w:color="auto"/>
        <w:right w:val="none" w:sz="0" w:space="0" w:color="auto"/>
      </w:divBdr>
    </w:div>
    <w:div w:id="1826123213">
      <w:bodyDiv w:val="1"/>
      <w:marLeft w:val="0"/>
      <w:marRight w:val="0"/>
      <w:marTop w:val="0"/>
      <w:marBottom w:val="0"/>
      <w:divBdr>
        <w:top w:val="none" w:sz="0" w:space="0" w:color="auto"/>
        <w:left w:val="none" w:sz="0" w:space="0" w:color="auto"/>
        <w:bottom w:val="none" w:sz="0" w:space="0" w:color="auto"/>
        <w:right w:val="none" w:sz="0" w:space="0" w:color="auto"/>
      </w:divBdr>
    </w:div>
    <w:div w:id="1832482088">
      <w:bodyDiv w:val="1"/>
      <w:marLeft w:val="0"/>
      <w:marRight w:val="0"/>
      <w:marTop w:val="0"/>
      <w:marBottom w:val="0"/>
      <w:divBdr>
        <w:top w:val="none" w:sz="0" w:space="0" w:color="auto"/>
        <w:left w:val="none" w:sz="0" w:space="0" w:color="auto"/>
        <w:bottom w:val="none" w:sz="0" w:space="0" w:color="auto"/>
        <w:right w:val="none" w:sz="0" w:space="0" w:color="auto"/>
      </w:divBdr>
    </w:div>
    <w:div w:id="1929387068">
      <w:bodyDiv w:val="1"/>
      <w:marLeft w:val="0"/>
      <w:marRight w:val="0"/>
      <w:marTop w:val="0"/>
      <w:marBottom w:val="0"/>
      <w:divBdr>
        <w:top w:val="none" w:sz="0" w:space="0" w:color="auto"/>
        <w:left w:val="none" w:sz="0" w:space="0" w:color="auto"/>
        <w:bottom w:val="none" w:sz="0" w:space="0" w:color="auto"/>
        <w:right w:val="none" w:sz="0" w:space="0" w:color="auto"/>
      </w:divBdr>
    </w:div>
    <w:div w:id="1964536874">
      <w:bodyDiv w:val="1"/>
      <w:marLeft w:val="0"/>
      <w:marRight w:val="0"/>
      <w:marTop w:val="0"/>
      <w:marBottom w:val="0"/>
      <w:divBdr>
        <w:top w:val="none" w:sz="0" w:space="0" w:color="auto"/>
        <w:left w:val="none" w:sz="0" w:space="0" w:color="auto"/>
        <w:bottom w:val="none" w:sz="0" w:space="0" w:color="auto"/>
        <w:right w:val="none" w:sz="0" w:space="0" w:color="auto"/>
      </w:divBdr>
    </w:div>
    <w:div w:id="2019891139">
      <w:bodyDiv w:val="1"/>
      <w:marLeft w:val="0"/>
      <w:marRight w:val="0"/>
      <w:marTop w:val="0"/>
      <w:marBottom w:val="0"/>
      <w:divBdr>
        <w:top w:val="none" w:sz="0" w:space="0" w:color="auto"/>
        <w:left w:val="none" w:sz="0" w:space="0" w:color="auto"/>
        <w:bottom w:val="none" w:sz="0" w:space="0" w:color="auto"/>
        <w:right w:val="none" w:sz="0" w:space="0" w:color="auto"/>
      </w:divBdr>
    </w:div>
    <w:div w:id="2026055450">
      <w:bodyDiv w:val="1"/>
      <w:marLeft w:val="0"/>
      <w:marRight w:val="0"/>
      <w:marTop w:val="0"/>
      <w:marBottom w:val="0"/>
      <w:divBdr>
        <w:top w:val="none" w:sz="0" w:space="0" w:color="auto"/>
        <w:left w:val="none" w:sz="0" w:space="0" w:color="auto"/>
        <w:bottom w:val="none" w:sz="0" w:space="0" w:color="auto"/>
        <w:right w:val="none" w:sz="0" w:space="0" w:color="auto"/>
      </w:divBdr>
    </w:div>
    <w:div w:id="2075350995">
      <w:bodyDiv w:val="1"/>
      <w:marLeft w:val="0"/>
      <w:marRight w:val="0"/>
      <w:marTop w:val="0"/>
      <w:marBottom w:val="0"/>
      <w:divBdr>
        <w:top w:val="none" w:sz="0" w:space="0" w:color="auto"/>
        <w:left w:val="none" w:sz="0" w:space="0" w:color="auto"/>
        <w:bottom w:val="none" w:sz="0" w:space="0" w:color="auto"/>
        <w:right w:val="none" w:sz="0" w:space="0" w:color="auto"/>
      </w:divBdr>
    </w:div>
    <w:div w:id="2098868725">
      <w:bodyDiv w:val="1"/>
      <w:marLeft w:val="0"/>
      <w:marRight w:val="0"/>
      <w:marTop w:val="0"/>
      <w:marBottom w:val="0"/>
      <w:divBdr>
        <w:top w:val="none" w:sz="0" w:space="0" w:color="auto"/>
        <w:left w:val="none" w:sz="0" w:space="0" w:color="auto"/>
        <w:bottom w:val="none" w:sz="0" w:space="0" w:color="auto"/>
        <w:right w:val="none" w:sz="0" w:space="0" w:color="auto"/>
      </w:divBdr>
    </w:div>
    <w:div w:id="2115398312">
      <w:bodyDiv w:val="1"/>
      <w:marLeft w:val="0"/>
      <w:marRight w:val="0"/>
      <w:marTop w:val="0"/>
      <w:marBottom w:val="0"/>
      <w:divBdr>
        <w:top w:val="none" w:sz="0" w:space="0" w:color="auto"/>
        <w:left w:val="none" w:sz="0" w:space="0" w:color="auto"/>
        <w:bottom w:val="none" w:sz="0" w:space="0" w:color="auto"/>
        <w:right w:val="none" w:sz="0" w:space="0" w:color="auto"/>
      </w:divBdr>
    </w:div>
    <w:div w:id="211867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2017-01-13T00:00:00</PublishDate>
  <Abstract>  </Abstract>
  <CompanyAddress>31806499293</CompanyAddress>
  <CompanyPhone>один</CompanyPhone>
  <CompanyFax>письмо от Участника ООО «Техноэйр» (115583, г. Москва, ул. Елецкая, д. 15) Исх.№16-014 от 20.07.2016 с просьбой назначить проведение процедуры переторжки</CompanyFax>
  <CompanyEmail>ООО «Теплозащита» (142100, Московская обл., г. Подольск, пр-т Ленина, д. 107\49), ООО «Энергодинамика МА» (121609, г. Москва, ул. Осенняя, 23, оф. 406)</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951A8DA-9CAC-4E1A-8F24-81742CB8C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2</Pages>
  <Words>685</Words>
  <Characters>3907</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Manager>АО «ФИНАМ», АО «Инвестиционная компания «ФИНАМ» (127006, Россия, г. Москва, пер.Настасьинский, д. 7, стр. 2, комн. 33), ОАО «ИК «АЙ ТИ ИНВЕСТ» (115054, Россия, г. Москва, ул. Дубининская, д. 57, стр. 2, оф. 2.303, 2.304)</Manager>
  <Company>ООО «БриАрт» (115516, г. Москва, Промышленная ул., д. 11, строение 3, офис 419)</Company>
  <LinksUpToDate>false</LinksUpToDate>
  <CharactersWithSpaces>4583</CharactersWithSpaces>
  <SharedDoc>false</SharedDoc>
  <HLinks>
    <vt:vector size="24" baseType="variant">
      <vt:variant>
        <vt:i4>1376264</vt:i4>
      </vt:variant>
      <vt:variant>
        <vt:i4>9</vt:i4>
      </vt:variant>
      <vt:variant>
        <vt:i4>0</vt:i4>
      </vt:variant>
      <vt:variant>
        <vt:i4>5</vt:i4>
      </vt:variant>
      <vt:variant>
        <vt:lpwstr>http://www.b2b-moesk.ru/</vt:lpwstr>
      </vt:variant>
      <vt:variant>
        <vt:lpwstr/>
      </vt:variant>
      <vt:variant>
        <vt:i4>1376264</vt:i4>
      </vt:variant>
      <vt:variant>
        <vt:i4>6</vt:i4>
      </vt:variant>
      <vt:variant>
        <vt:i4>0</vt:i4>
      </vt:variant>
      <vt:variant>
        <vt:i4>5</vt:i4>
      </vt:variant>
      <vt:variant>
        <vt:lpwstr>http://www.b2b-moesk.ru/</vt:lpwstr>
      </vt:variant>
      <vt:variant>
        <vt:lpwstr/>
      </vt:variant>
      <vt:variant>
        <vt:i4>65576</vt:i4>
      </vt:variant>
      <vt:variant>
        <vt:i4>3</vt:i4>
      </vt:variant>
      <vt:variant>
        <vt:i4>0</vt:i4>
      </vt:variant>
      <vt:variant>
        <vt:i4>5</vt:i4>
      </vt:variant>
      <vt:variant>
        <vt:lpwstr>javascript: parent_open('Tree.jsp?id=4520');</vt:lpwstr>
      </vt:variant>
      <vt:variant>
        <vt:lpwstr/>
      </vt:variant>
      <vt:variant>
        <vt:i4>1376264</vt:i4>
      </vt:variant>
      <vt:variant>
        <vt:i4>0</vt:i4>
      </vt:variant>
      <vt:variant>
        <vt:i4>0</vt:i4>
      </vt:variant>
      <vt:variant>
        <vt:i4>5</vt:i4>
      </vt:variant>
      <vt:variant>
        <vt:lpwstr>http://www.b2b-moesk.ru/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исполнителя</dc:subject>
  <dc:creator>Курачёва Татьяна Александровна</dc:creator>
  <cp:lastModifiedBy>Лазарев Андрей Дмитриевич</cp:lastModifiedBy>
  <cp:revision>52</cp:revision>
  <cp:lastPrinted>2024-07-10T06:05:00Z</cp:lastPrinted>
  <dcterms:created xsi:type="dcterms:W3CDTF">2024-10-15T08:10:00Z</dcterms:created>
  <dcterms:modified xsi:type="dcterms:W3CDTF">2026-06-15T13:42:00Z</dcterms:modified>
</cp:coreProperties>
</file>